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6"/>
        <w:tblW w:w="0" w:type="auto"/>
        <w:tblLook w:val="04A0" w:firstRow="1" w:lastRow="0" w:firstColumn="1" w:lastColumn="0" w:noHBand="0" w:noVBand="1"/>
      </w:tblPr>
      <w:tblGrid>
        <w:gridCol w:w="3670"/>
        <w:gridCol w:w="12052"/>
      </w:tblGrid>
      <w:tr w:rsidR="00AB0DAF" w14:paraId="4DC5621B" w14:textId="77777777" w:rsidTr="00AB0DAF">
        <w:trPr>
          <w:trHeight w:val="1126"/>
        </w:trPr>
        <w:tc>
          <w:tcPr>
            <w:tcW w:w="3670" w:type="dxa"/>
            <w:vMerge w:val="restart"/>
          </w:tcPr>
          <w:p w14:paraId="56417652" w14:textId="77777777" w:rsidR="00AB0DAF" w:rsidRDefault="00AB0DAF" w:rsidP="00B67224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BD151F9" wp14:editId="0BF0A0DB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104775</wp:posOffset>
                  </wp:positionV>
                  <wp:extent cx="1809750" cy="1351087"/>
                  <wp:effectExtent l="0" t="0" r="0" b="1905"/>
                  <wp:wrapNone/>
                  <wp:docPr id="363426633" name="Picture 1" descr="A group of trees with yellow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426633" name="Picture 1" descr="A group of trees with yellow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004" cy="1356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052" w:type="dxa"/>
          </w:tcPr>
          <w:p w14:paraId="32C8054A" w14:textId="59C0D131" w:rsidR="00AB0DAF" w:rsidRDefault="00AB0DAF" w:rsidP="00B67224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01293FC" wp14:editId="2CA28B5F">
                  <wp:simplePos x="0" y="0"/>
                  <wp:positionH relativeFrom="column">
                    <wp:posOffset>3542030</wp:posOffset>
                  </wp:positionH>
                  <wp:positionV relativeFrom="paragraph">
                    <wp:posOffset>104140</wp:posOffset>
                  </wp:positionV>
                  <wp:extent cx="3902710" cy="563245"/>
                  <wp:effectExtent l="0" t="0" r="2540" b="8255"/>
                  <wp:wrapSquare wrapText="bothSides"/>
                  <wp:docPr id="4" name="Picture 2" descr="Sandhill View Academy » Skills Bu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andhill View Academy » Skills Bu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271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Learning for life</w:t>
            </w: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Pathway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-</w:t>
            </w: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AB0DAF">
              <w:rPr>
                <w:rFonts w:ascii="Comic Sans MS" w:hAnsi="Comic Sans MS"/>
                <w:b/>
                <w:bCs/>
                <w:color w:val="00B050"/>
                <w:sz w:val="24"/>
                <w:szCs w:val="24"/>
              </w:rPr>
              <w:t xml:space="preserve">Form 5 </w:t>
            </w:r>
          </w:p>
          <w:p w14:paraId="28651184" w14:textId="29CB487C" w:rsidR="00AB0DAF" w:rsidRPr="005D726B" w:rsidRDefault="005D726B" w:rsidP="00B67224">
            <w:pPr>
              <w:jc w:val="center"/>
              <w:rPr>
                <w:rFonts w:ascii="Comic Sans MS" w:hAnsi="Comic Sans MS"/>
                <w:b/>
                <w:bCs/>
                <w:color w:val="FF6600"/>
                <w:sz w:val="24"/>
                <w:szCs w:val="24"/>
              </w:rPr>
            </w:pPr>
            <w:r w:rsidRPr="005D726B">
              <w:rPr>
                <w:rFonts w:ascii="Comic Sans MS" w:hAnsi="Comic Sans MS"/>
                <w:b/>
                <w:bCs/>
                <w:color w:val="FF6600"/>
                <w:sz w:val="24"/>
                <w:szCs w:val="24"/>
              </w:rPr>
              <w:t>Summer</w:t>
            </w:r>
            <w:r w:rsidR="00AB0DAF" w:rsidRPr="005D726B">
              <w:rPr>
                <w:rFonts w:ascii="Comic Sans MS" w:hAnsi="Comic Sans MS"/>
                <w:b/>
                <w:bCs/>
                <w:color w:val="FF6600"/>
                <w:sz w:val="24"/>
                <w:szCs w:val="24"/>
              </w:rPr>
              <w:t xml:space="preserve"> Term 202</w:t>
            </w:r>
            <w:r w:rsidR="00DC20E7" w:rsidRPr="005D726B">
              <w:rPr>
                <w:rFonts w:ascii="Comic Sans MS" w:hAnsi="Comic Sans MS"/>
                <w:b/>
                <w:bCs/>
                <w:color w:val="FF6600"/>
                <w:sz w:val="24"/>
                <w:szCs w:val="24"/>
              </w:rPr>
              <w:t>5</w:t>
            </w:r>
          </w:p>
          <w:p w14:paraId="485DB3BE" w14:textId="256DEAB8" w:rsidR="00AB0DAF" w:rsidRPr="0083171A" w:rsidRDefault="00AB0DAF" w:rsidP="00AB0DAF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B67224">
              <w:rPr>
                <w:rFonts w:ascii="Comic Sans MS" w:hAnsi="Comic Sans MS"/>
                <w:b/>
                <w:bCs/>
                <w:sz w:val="24"/>
                <w:szCs w:val="24"/>
              </w:rPr>
              <w:t>Curriculum Overvie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</w:t>
            </w:r>
          </w:p>
        </w:tc>
      </w:tr>
      <w:tr w:rsidR="00B67224" w14:paraId="783B73AB" w14:textId="77777777" w:rsidTr="00107DFF">
        <w:trPr>
          <w:trHeight w:val="90"/>
        </w:trPr>
        <w:tc>
          <w:tcPr>
            <w:tcW w:w="3670" w:type="dxa"/>
            <w:vMerge/>
          </w:tcPr>
          <w:p w14:paraId="36180D14" w14:textId="77777777" w:rsidR="00B67224" w:rsidRDefault="00B67224" w:rsidP="00B67224"/>
        </w:tc>
        <w:tc>
          <w:tcPr>
            <w:tcW w:w="12052" w:type="dxa"/>
          </w:tcPr>
          <w:p w14:paraId="53BA7E2C" w14:textId="77777777" w:rsidR="00B67224" w:rsidRPr="00C56681" w:rsidRDefault="00B67224" w:rsidP="00B67224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00C56681"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  <w:t>Key Information</w:t>
            </w:r>
          </w:p>
          <w:p w14:paraId="452A2C28" w14:textId="28BB4AC2" w:rsidR="00B67224" w:rsidRPr="000F2350" w:rsidRDefault="00B67224" w:rsidP="00B672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C56681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Snack is £2 per week</w:t>
            </w:r>
            <w:r w:rsidR="005D726B">
              <w:rPr>
                <w:rFonts w:ascii="Comic Sans MS" w:hAnsi="Comic Sans MS"/>
                <w:color w:val="00B050"/>
                <w:sz w:val="20"/>
                <w:szCs w:val="20"/>
              </w:rPr>
              <w:t xml:space="preserve"> (Alternatively, £10 for</w:t>
            </w:r>
            <w:r w:rsidR="00DC20E7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="005D726B">
              <w:rPr>
                <w:rFonts w:ascii="Comic Sans MS" w:hAnsi="Comic Sans MS"/>
                <w:color w:val="00B050"/>
                <w:sz w:val="20"/>
                <w:szCs w:val="20"/>
              </w:rPr>
              <w:t xml:space="preserve">sum. 1 </w:t>
            </w:r>
            <w:r w:rsidR="00DC20E7">
              <w:rPr>
                <w:rFonts w:ascii="Comic Sans MS" w:hAnsi="Comic Sans MS"/>
                <w:color w:val="00B050"/>
                <w:sz w:val="20"/>
                <w:szCs w:val="20"/>
              </w:rPr>
              <w:t>half term</w:t>
            </w:r>
            <w:r w:rsidR="005D726B">
              <w:rPr>
                <w:rFonts w:ascii="Comic Sans MS" w:hAnsi="Comic Sans MS"/>
                <w:color w:val="00B050"/>
                <w:sz w:val="20"/>
                <w:szCs w:val="20"/>
              </w:rPr>
              <w:t xml:space="preserve"> - 5 weeks / £14 for sum. 2 half term - 7 weeks</w:t>
            </w:r>
            <w:r w:rsidR="00C56681">
              <w:rPr>
                <w:rFonts w:ascii="Comic Sans MS" w:hAnsi="Comic Sans MS"/>
                <w:color w:val="00B050"/>
                <w:sz w:val="20"/>
                <w:szCs w:val="20"/>
              </w:rPr>
              <w:t>/</w:t>
            </w:r>
            <w:r w:rsidR="005D726B" w:rsidRPr="005D726B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or</w:t>
            </w:r>
            <w:r w:rsidR="005D726B">
              <w:rPr>
                <w:rFonts w:ascii="Comic Sans MS" w:hAnsi="Comic Sans MS"/>
                <w:color w:val="00B050"/>
                <w:sz w:val="20"/>
                <w:szCs w:val="20"/>
              </w:rPr>
              <w:t xml:space="preserve"> £24</w:t>
            </w:r>
            <w:r w:rsidR="00C5668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for the term</w:t>
            </w:r>
            <w:r w:rsidR="00DC20E7">
              <w:rPr>
                <w:rFonts w:ascii="Comic Sans MS" w:hAnsi="Comic Sans MS"/>
                <w:color w:val="00B050"/>
                <w:sz w:val="20"/>
                <w:szCs w:val="20"/>
              </w:rPr>
              <w:t>)</w:t>
            </w:r>
            <w:r w:rsidR="00687631">
              <w:rPr>
                <w:rFonts w:ascii="Comic Sans MS" w:hAnsi="Comic Sans MS"/>
                <w:color w:val="00B050"/>
                <w:sz w:val="20"/>
                <w:szCs w:val="20"/>
              </w:rPr>
              <w:t xml:space="preserve">, </w:t>
            </w:r>
            <w:r w:rsidR="00687631" w:rsidRPr="00C56681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or snack can be sent in from home.</w:t>
            </w:r>
            <w:r w:rsidR="00107DFF" w:rsidRPr="00C56681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  Drinks of water will always be available.</w:t>
            </w:r>
          </w:p>
          <w:p w14:paraId="022EAB98" w14:textId="44DD3986" w:rsidR="00B67224" w:rsidRPr="00687631" w:rsidRDefault="00B67224" w:rsidP="006876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0F2350">
              <w:rPr>
                <w:rFonts w:ascii="Comic Sans MS" w:hAnsi="Comic Sans MS"/>
                <w:color w:val="00B050"/>
                <w:sz w:val="20"/>
                <w:szCs w:val="20"/>
              </w:rPr>
              <w:t xml:space="preserve">Fitness &amp; Wellbeing sessions are on a Monday afternoon. Please could students wear suitable clothing. </w:t>
            </w:r>
          </w:p>
          <w:p w14:paraId="537986F6" w14:textId="77777777" w:rsidR="00B67224" w:rsidRPr="0083171A" w:rsidRDefault="00B67224" w:rsidP="00B6722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8689AB2" w14:textId="59FACB36" w:rsidR="00386ABB" w:rsidRPr="00DD691E" w:rsidRDefault="00386ABB" w:rsidP="000F2350">
      <w:pPr>
        <w:rPr>
          <w:rFonts w:ascii="Comic Sans MS" w:hAnsi="Comic Sans MS"/>
        </w:rPr>
      </w:pPr>
      <w:r w:rsidRPr="00DD691E">
        <w:rPr>
          <w:rFonts w:ascii="Comic Sans MS" w:hAnsi="Comic Sans MS"/>
        </w:rPr>
        <w:t xml:space="preserve">Please read through the information below to find an overview of what your son/daughter will be learning about over the coming term until </w:t>
      </w:r>
      <w:r w:rsidR="000A3368">
        <w:rPr>
          <w:rFonts w:ascii="Comic Sans MS" w:hAnsi="Comic Sans MS"/>
        </w:rPr>
        <w:t>July</w:t>
      </w:r>
      <w:r w:rsidRPr="00DD691E">
        <w:rPr>
          <w:rFonts w:ascii="Comic Sans MS" w:hAnsi="Comic Sans MS"/>
        </w:rPr>
        <w:t xml:space="preserve"> 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9"/>
        <w:gridCol w:w="3939"/>
        <w:gridCol w:w="3939"/>
        <w:gridCol w:w="3940"/>
      </w:tblGrid>
      <w:tr w:rsidR="0083171A" w14:paraId="1B77AAEB" w14:textId="77777777" w:rsidTr="00AB0DAF">
        <w:trPr>
          <w:trHeight w:val="307"/>
        </w:trPr>
        <w:tc>
          <w:tcPr>
            <w:tcW w:w="3939" w:type="dxa"/>
            <w:shd w:val="clear" w:color="auto" w:fill="AFC5B9"/>
          </w:tcPr>
          <w:p w14:paraId="064854B8" w14:textId="7991D902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English</w:t>
            </w:r>
          </w:p>
        </w:tc>
        <w:tc>
          <w:tcPr>
            <w:tcW w:w="3939" w:type="dxa"/>
            <w:shd w:val="clear" w:color="auto" w:fill="84E290" w:themeFill="accent3" w:themeFillTint="66"/>
          </w:tcPr>
          <w:p w14:paraId="1FE6C23B" w14:textId="383740A2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Functional Maths</w:t>
            </w:r>
          </w:p>
        </w:tc>
        <w:tc>
          <w:tcPr>
            <w:tcW w:w="3939" w:type="dxa"/>
            <w:shd w:val="clear" w:color="auto" w:fill="60CAF3" w:themeFill="accent4" w:themeFillTint="99"/>
          </w:tcPr>
          <w:p w14:paraId="72B60B6D" w14:textId="28A6F311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Careers/Employability</w:t>
            </w:r>
          </w:p>
        </w:tc>
        <w:tc>
          <w:tcPr>
            <w:tcW w:w="3940" w:type="dxa"/>
            <w:shd w:val="clear" w:color="auto" w:fill="D86DCB" w:themeFill="accent5" w:themeFillTint="99"/>
          </w:tcPr>
          <w:p w14:paraId="4CE14511" w14:textId="6CE6E80C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Preparation for Adulthood</w:t>
            </w:r>
          </w:p>
        </w:tc>
      </w:tr>
      <w:tr w:rsidR="0083171A" w14:paraId="1748DCFF" w14:textId="77777777" w:rsidTr="00AB0DAF">
        <w:trPr>
          <w:trHeight w:val="2465"/>
        </w:trPr>
        <w:tc>
          <w:tcPr>
            <w:tcW w:w="3939" w:type="dxa"/>
          </w:tcPr>
          <w:p w14:paraId="011C4DC7" w14:textId="23C5B2D6" w:rsidR="0083171A" w:rsidRPr="009826B4" w:rsidRDefault="005D726B" w:rsidP="009826B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Literacy for life and leisure – Exploring leisure facilities</w:t>
            </w:r>
            <w:r w:rsidR="00F53706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9826B4" w:rsidRPr="009826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53706">
              <w:rPr>
                <w:rFonts w:ascii="Comic Sans MS" w:hAnsi="Comic Sans MS"/>
                <w:sz w:val="20"/>
                <w:szCs w:val="20"/>
              </w:rPr>
              <w:t xml:space="preserve">to </w:t>
            </w:r>
            <w:r w:rsidR="00570B04">
              <w:rPr>
                <w:rFonts w:ascii="Comic Sans MS" w:hAnsi="Comic Sans MS"/>
                <w:sz w:val="20"/>
                <w:szCs w:val="20"/>
              </w:rPr>
              <w:t>explore leisure facilities and opportunities in the local area.</w:t>
            </w:r>
          </w:p>
          <w:p w14:paraId="0299A992" w14:textId="77777777" w:rsidR="0083171A" w:rsidRDefault="005D726B" w:rsidP="005D726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Literacy for the future – Speaking and listening skills in the world of work</w:t>
            </w:r>
            <w:r w:rsidR="00F53706">
              <w:rPr>
                <w:rFonts w:ascii="Comic Sans MS" w:hAnsi="Comic Sans MS"/>
                <w:b/>
                <w:bCs/>
                <w:sz w:val="20"/>
                <w:szCs w:val="20"/>
              </w:rPr>
              <w:t>:</w:t>
            </w:r>
            <w:r w:rsidR="009826B4" w:rsidRPr="009826B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53706">
              <w:rPr>
                <w:rFonts w:ascii="Comic Sans MS" w:hAnsi="Comic Sans MS"/>
                <w:sz w:val="20"/>
                <w:szCs w:val="20"/>
              </w:rPr>
              <w:t xml:space="preserve">to learn about and experience </w:t>
            </w:r>
          </w:p>
          <w:p w14:paraId="58E4A9C6" w14:textId="5A78EABB" w:rsidR="00570B04" w:rsidRPr="00DD691E" w:rsidRDefault="00570B04" w:rsidP="00570B04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sz w:val="20"/>
                <w:szCs w:val="20"/>
              </w:rPr>
              <w:t>Review EHCP related short- term targets and identify skills to improve next year.</w:t>
            </w:r>
          </w:p>
        </w:tc>
        <w:tc>
          <w:tcPr>
            <w:tcW w:w="3939" w:type="dxa"/>
          </w:tcPr>
          <w:p w14:paraId="26A20065" w14:textId="091283BA" w:rsidR="00DA5CDB" w:rsidRDefault="00570B04" w:rsidP="009826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Shape, colour and space</w:t>
            </w:r>
            <w:r w:rsidR="00DA5CDB">
              <w:rPr>
                <w:rFonts w:ascii="Comic Sans MS" w:hAnsi="Comic Sans MS"/>
                <w:b/>
                <w:bCs/>
                <w:sz w:val="20"/>
                <w:szCs w:val="20"/>
              </w:rPr>
              <w:t>:</w:t>
            </w:r>
            <w:r w:rsidR="00107DF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to explore 2D and 3D shapes in everyday life.  To identify different units of measure and their applications.</w:t>
            </w:r>
          </w:p>
          <w:p w14:paraId="282D1DD4" w14:textId="6C5A2FFC" w:rsidR="00DA5CDB" w:rsidRDefault="00570B04" w:rsidP="00DA5CD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Design</w:t>
            </w:r>
            <w:r w:rsidR="00DA5CDB" w:rsidRPr="00DA5CDB">
              <w:rPr>
                <w:rFonts w:ascii="Comic Sans MS" w:hAnsi="Comic Sans MS"/>
                <w:b/>
                <w:bCs/>
                <w:sz w:val="20"/>
                <w:szCs w:val="20"/>
              </w:rPr>
              <w:t>:</w:t>
            </w:r>
            <w:r w:rsidR="00107DF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to explore and develop use of shape, colour and symmetry for design.</w:t>
            </w:r>
          </w:p>
          <w:p w14:paraId="13F14DA9" w14:textId="77777777" w:rsidR="00DA5CDB" w:rsidRDefault="00DA5CDB" w:rsidP="00DA5CD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51F7CE" w14:textId="3D40E630" w:rsidR="009826B4" w:rsidRPr="00C56681" w:rsidRDefault="00DA5CDB" w:rsidP="00C56681">
            <w:pPr>
              <w:jc w:val="center"/>
              <w:rPr>
                <w:rFonts w:ascii="Comic Sans MS" w:hAnsi="Comic Sans MS"/>
                <w:i/>
                <w:iCs/>
                <w:color w:val="000099"/>
                <w:sz w:val="20"/>
                <w:szCs w:val="20"/>
              </w:rPr>
            </w:pPr>
            <w:r w:rsidRPr="00DA5CDB">
              <w:rPr>
                <w:rFonts w:ascii="Comic Sans MS" w:hAnsi="Comic Sans MS"/>
                <w:i/>
                <w:iCs/>
                <w:color w:val="000099"/>
                <w:sz w:val="20"/>
                <w:szCs w:val="20"/>
              </w:rPr>
              <w:t>Basic skills – addition, subtraction, multiplication, division.</w:t>
            </w:r>
          </w:p>
        </w:tc>
        <w:tc>
          <w:tcPr>
            <w:tcW w:w="3939" w:type="dxa"/>
          </w:tcPr>
          <w:p w14:paraId="103B859A" w14:textId="042BD437" w:rsidR="005B7D95" w:rsidRDefault="00872129" w:rsidP="009826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Application forms and personal details</w:t>
            </w:r>
          </w:p>
          <w:p w14:paraId="2078F5FC" w14:textId="5080E1DB" w:rsidR="00872129" w:rsidRDefault="00872129" w:rsidP="009826B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Interview skills</w:t>
            </w:r>
          </w:p>
          <w:p w14:paraId="19B5F594" w14:textId="2AB8D7CC" w:rsidR="005B7D95" w:rsidRPr="005B7D95" w:rsidRDefault="005B7D95" w:rsidP="009826B4">
            <w:pPr>
              <w:rPr>
                <w:rFonts w:ascii="Comic Sans MS" w:hAnsi="Comic Sans MS"/>
                <w:sz w:val="20"/>
                <w:szCs w:val="20"/>
              </w:rPr>
            </w:pPr>
            <w:r w:rsidRPr="005B7D95">
              <w:rPr>
                <w:rFonts w:ascii="Comic Sans MS" w:hAnsi="Comic Sans MS"/>
                <w:sz w:val="20"/>
                <w:szCs w:val="20"/>
              </w:rPr>
              <w:t>Developing a CV.</w:t>
            </w:r>
          </w:p>
          <w:p w14:paraId="1DCBDA72" w14:textId="62C77A91" w:rsidR="009826B4" w:rsidRPr="005B7D95" w:rsidRDefault="00F53706" w:rsidP="009826B4">
            <w:pPr>
              <w:rPr>
                <w:rFonts w:ascii="Comic Sans MS" w:hAnsi="Comic Sans MS"/>
                <w:sz w:val="20"/>
                <w:szCs w:val="20"/>
              </w:rPr>
            </w:pPr>
            <w:r w:rsidRPr="005B7D95">
              <w:rPr>
                <w:rFonts w:ascii="Comic Sans MS" w:hAnsi="Comic Sans MS"/>
                <w:sz w:val="20"/>
                <w:szCs w:val="20"/>
              </w:rPr>
              <w:t>Exploring skills and qualifications for different jobs/ careers as well as practising ‘Soft’ skills.</w:t>
            </w:r>
          </w:p>
          <w:p w14:paraId="7E9C82BB" w14:textId="74637572" w:rsidR="00DA5CDB" w:rsidRPr="005B7D95" w:rsidRDefault="00DA5CDB" w:rsidP="009826B4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5B7D95">
              <w:rPr>
                <w:rFonts w:ascii="Comic Sans MS" w:hAnsi="Comic Sans MS"/>
                <w:sz w:val="20"/>
                <w:szCs w:val="20"/>
              </w:rPr>
              <w:t>Rights and responsibilities of the employee/ employer.</w:t>
            </w:r>
          </w:p>
        </w:tc>
        <w:tc>
          <w:tcPr>
            <w:tcW w:w="3940" w:type="dxa"/>
          </w:tcPr>
          <w:p w14:paraId="7E80E6B8" w14:textId="7530EC55" w:rsidR="0083171A" w:rsidRDefault="00872129" w:rsidP="00AB0DAF">
            <w:pP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Community project</w:t>
            </w:r>
            <w:r w:rsidR="00202055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202055" w:rsidRPr="00202055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to learn about and experience</w:t>
            </w:r>
            <w: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 xml:space="preserve"> taking part in a project to support and enhance their community</w:t>
            </w:r>
            <w:r w:rsidR="00202055" w:rsidRPr="00202055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55504B86" w14:textId="7EC6E464" w:rsidR="00202055" w:rsidRPr="00C87AEC" w:rsidRDefault="00872129" w:rsidP="005D726B">
            <w:pP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A job study</w:t>
            </w:r>
            <w:r w:rsidR="00202055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202055" w:rsidRPr="00202055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to learn about and experience</w:t>
            </w:r>
            <w: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570B04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different job roles. Internal work experience opportunities.</w:t>
            </w:r>
          </w:p>
        </w:tc>
      </w:tr>
      <w:tr w:rsidR="0083171A" w14:paraId="0B8F779B" w14:textId="77777777" w:rsidTr="00AB0DAF">
        <w:trPr>
          <w:trHeight w:val="417"/>
        </w:trPr>
        <w:tc>
          <w:tcPr>
            <w:tcW w:w="3939" w:type="dxa"/>
            <w:shd w:val="clear" w:color="auto" w:fill="FFC000"/>
          </w:tcPr>
          <w:p w14:paraId="6152F08F" w14:textId="35F6F1CD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Personal Development</w:t>
            </w:r>
          </w:p>
        </w:tc>
        <w:tc>
          <w:tcPr>
            <w:tcW w:w="3939" w:type="dxa"/>
            <w:shd w:val="clear" w:color="auto" w:fill="E97132" w:themeFill="accent2"/>
          </w:tcPr>
          <w:p w14:paraId="45E39A8E" w14:textId="6B612B1A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Vocational</w:t>
            </w:r>
          </w:p>
        </w:tc>
        <w:tc>
          <w:tcPr>
            <w:tcW w:w="3939" w:type="dxa"/>
            <w:shd w:val="clear" w:color="auto" w:fill="FFFF00"/>
          </w:tcPr>
          <w:p w14:paraId="47AD160C" w14:textId="200F82AE" w:rsidR="0083171A" w:rsidRPr="00DD691E" w:rsidRDefault="0083171A" w:rsidP="0083171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Creative</w:t>
            </w:r>
          </w:p>
        </w:tc>
        <w:tc>
          <w:tcPr>
            <w:tcW w:w="3940" w:type="dxa"/>
            <w:shd w:val="clear" w:color="auto" w:fill="CAEDFB" w:themeFill="accent4" w:themeFillTint="33"/>
          </w:tcPr>
          <w:p w14:paraId="5633A9BE" w14:textId="4FB78D2F" w:rsidR="0083171A" w:rsidRPr="00DD691E" w:rsidRDefault="0083171A" w:rsidP="00AB0DA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D691E">
              <w:rPr>
                <w:rFonts w:ascii="Comic Sans MS" w:hAnsi="Comic Sans MS"/>
                <w:b/>
                <w:bCs/>
              </w:rPr>
              <w:t>Fitness &amp; Wellbeing</w:t>
            </w:r>
          </w:p>
        </w:tc>
      </w:tr>
      <w:tr w:rsidR="0083171A" w14:paraId="04CDC737" w14:textId="77777777" w:rsidTr="00AB0DAF">
        <w:trPr>
          <w:trHeight w:val="2825"/>
        </w:trPr>
        <w:tc>
          <w:tcPr>
            <w:tcW w:w="3939" w:type="dxa"/>
          </w:tcPr>
          <w:p w14:paraId="68D866C1" w14:textId="2FF62F70" w:rsidR="00107DFF" w:rsidRDefault="00570B04">
            <w:pP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Family and friends</w:t>
            </w:r>
            <w:r w:rsidR="00DC20E7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to learn about and explore different types of relationships and appropriate behaviours.  Impacts of negative relationships.</w:t>
            </w:r>
          </w:p>
          <w:p w14:paraId="468D306E" w14:textId="4CB9B485" w:rsidR="00DC20E7" w:rsidRPr="00107DFF" w:rsidRDefault="00570B04">
            <w:pP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Democracy – Rights &amp; responsibility</w:t>
            </w:r>
            <w:r w:rsidR="00DC20E7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DC20E7" w:rsidRPr="001204E8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 xml:space="preserve">to learn about and experience </w:t>
            </w:r>
            <w: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what democracy is and how that effects them locally.  Explore human rights and responsibilities.</w:t>
            </w:r>
          </w:p>
          <w:p w14:paraId="19EC22A5" w14:textId="77777777" w:rsidR="0083171A" w:rsidRPr="00107DFF" w:rsidRDefault="0083171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939" w:type="dxa"/>
          </w:tcPr>
          <w:p w14:paraId="1764A31E" w14:textId="47296585" w:rsidR="00107DFF" w:rsidRDefault="00202055" w:rsidP="00AB0DA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20</w:t>
            </w:r>
            <w:r w:rsidR="00107DFF" w:rsidRPr="00107DFF">
              <w:rPr>
                <w:rFonts w:ascii="Comic Sans MS" w:hAnsi="Comic Sans MS"/>
                <w:b/>
                <w:bCs/>
                <w:sz w:val="20"/>
                <w:szCs w:val="20"/>
              </w:rPr>
              <w:t>25 options</w:t>
            </w:r>
            <w:r w:rsidR="00AB0DA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have now been </w:t>
            </w:r>
            <w:r w:rsidR="00AB0DAF">
              <w:rPr>
                <w:rFonts w:ascii="Comic Sans MS" w:hAnsi="Comic Sans MS"/>
                <w:b/>
                <w:bCs/>
                <w:sz w:val="20"/>
                <w:szCs w:val="20"/>
              </w:rPr>
              <w:t>chosen by students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and will last until the end of the summer term.</w:t>
            </w:r>
          </w:p>
          <w:p w14:paraId="20685B00" w14:textId="77777777" w:rsidR="00927CAE" w:rsidRPr="00F53706" w:rsidRDefault="00927CAE" w:rsidP="00AB0DAF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2DF27A9E" w14:textId="5034DF3A" w:rsidR="0083171A" w:rsidRPr="00107DFF" w:rsidRDefault="00757511">
            <w:pPr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sz w:val="20"/>
                <w:szCs w:val="20"/>
              </w:rPr>
              <w:t xml:space="preserve">Leisure &amp; </w:t>
            </w:r>
            <w:r w:rsidR="000F2350" w:rsidRPr="00107DFF">
              <w:rPr>
                <w:rFonts w:ascii="Comic Sans MS" w:hAnsi="Comic Sans MS"/>
                <w:sz w:val="20"/>
                <w:szCs w:val="20"/>
              </w:rPr>
              <w:t>t</w:t>
            </w:r>
            <w:r w:rsidRPr="00107DFF">
              <w:rPr>
                <w:rFonts w:ascii="Comic Sans MS" w:hAnsi="Comic Sans MS"/>
                <w:sz w:val="20"/>
                <w:szCs w:val="20"/>
              </w:rPr>
              <w:t>ourism</w:t>
            </w:r>
          </w:p>
          <w:p w14:paraId="48D8F74E" w14:textId="77777777" w:rsidR="00757511" w:rsidRPr="00107DFF" w:rsidRDefault="00757511">
            <w:pPr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sz w:val="20"/>
                <w:szCs w:val="20"/>
              </w:rPr>
              <w:t xml:space="preserve">Horticulture </w:t>
            </w:r>
          </w:p>
          <w:p w14:paraId="3598999A" w14:textId="77777777" w:rsidR="00757511" w:rsidRPr="00107DFF" w:rsidRDefault="00687631">
            <w:pPr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sz w:val="20"/>
                <w:szCs w:val="20"/>
              </w:rPr>
              <w:t>Hospitality</w:t>
            </w:r>
          </w:p>
          <w:p w14:paraId="1B9A9DC7" w14:textId="77777777" w:rsidR="00107DFF" w:rsidRDefault="00687631">
            <w:pPr>
              <w:rPr>
                <w:rFonts w:ascii="Comic Sans MS" w:hAnsi="Comic Sans MS"/>
                <w:sz w:val="20"/>
                <w:szCs w:val="20"/>
              </w:rPr>
            </w:pPr>
            <w:r w:rsidRPr="00107DFF">
              <w:rPr>
                <w:rFonts w:ascii="Comic Sans MS" w:hAnsi="Comic Sans MS"/>
                <w:sz w:val="20"/>
                <w:szCs w:val="20"/>
              </w:rPr>
              <w:t>Business and Leisure</w:t>
            </w:r>
          </w:p>
          <w:p w14:paraId="40F352DB" w14:textId="77777777" w:rsidR="00202055" w:rsidRPr="00F53706" w:rsidRDefault="0020205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F9C34D" w14:textId="0EEF3784" w:rsidR="00202055" w:rsidRPr="00107DFF" w:rsidRDefault="00202055" w:rsidP="0020205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02055">
              <w:rPr>
                <w:rFonts w:ascii="Comic Sans MS" w:hAnsi="Comic Sans MS"/>
                <w:sz w:val="16"/>
                <w:szCs w:val="16"/>
              </w:rPr>
              <w:t>[Please see your child’s home/ college diary for their individual timetable choices]</w:t>
            </w:r>
          </w:p>
        </w:tc>
        <w:tc>
          <w:tcPr>
            <w:tcW w:w="3939" w:type="dxa"/>
          </w:tcPr>
          <w:p w14:paraId="72264B39" w14:textId="77777777" w:rsidR="00872129" w:rsidRDefault="00872129" w:rsidP="0087212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Making music</w:t>
            </w:r>
            <w:r w:rsidR="0020205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202055" w:rsidRPr="00202055">
              <w:rPr>
                <w:rFonts w:ascii="Comic Sans MS" w:hAnsi="Comic Sans MS"/>
                <w:sz w:val="20"/>
                <w:szCs w:val="20"/>
              </w:rPr>
              <w:t xml:space="preserve">– to </w:t>
            </w:r>
            <w:r>
              <w:rPr>
                <w:rFonts w:ascii="Comic Sans MS" w:hAnsi="Comic Sans MS"/>
                <w:sz w:val="20"/>
                <w:szCs w:val="20"/>
              </w:rPr>
              <w:t>explore different aspects of listening to, composing and performing music.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12C60CA9" w14:textId="495C7F0E" w:rsidR="000F2350" w:rsidRPr="00C87AEC" w:rsidRDefault="00872129" w:rsidP="0087212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Performing arts knowledge – </w:t>
            </w:r>
            <w:r>
              <w:rPr>
                <w:rFonts w:ascii="Comic Sans MS" w:hAnsi="Comic Sans MS"/>
                <w:sz w:val="20"/>
                <w:szCs w:val="20"/>
              </w:rPr>
              <w:t>to participate in and gain knowledge of different drama techniques, including improvisation, reading/ adapting scripts and performance.</w:t>
            </w:r>
          </w:p>
        </w:tc>
        <w:tc>
          <w:tcPr>
            <w:tcW w:w="3940" w:type="dxa"/>
          </w:tcPr>
          <w:p w14:paraId="1200D6EA" w14:textId="4BE55F1A" w:rsidR="00757511" w:rsidRPr="008920F4" w:rsidRDefault="008920F4">
            <w:pP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Flexible learning: </w:t>
            </w:r>
            <w:r>
              <w:rPr>
                <w:rFonts w:ascii="Comic Sans MS" w:hAnsi="Comic Sans MS" w:cs="Arial"/>
                <w:bCs/>
                <w:kern w:val="0"/>
                <w:sz w:val="20"/>
                <w:szCs w:val="20"/>
                <w14:ligatures w14:val="none"/>
              </w:rPr>
              <w:t>to develop skills and knowledge around the D of E scheme of learning, focus on Physical skills.</w:t>
            </w:r>
          </w:p>
          <w:p w14:paraId="2B3F3F17" w14:textId="646C0752" w:rsidR="00AB0DAF" w:rsidRDefault="008920F4">
            <w:pP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Team sports and sensory/ wellbeing focused learning</w:t>
            </w:r>
            <w:r w:rsidR="00F53706">
              <w:rPr>
                <w:rFonts w:ascii="Comic Sans MS" w:hAnsi="Comic Sans MS" w:cs="Arial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AB0DAF"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>to learn about and experience a variety of team sports.  To explore sensory related physical education and wellbeing activities.</w:t>
            </w:r>
          </w:p>
          <w:p w14:paraId="7E9C4F10" w14:textId="77777777" w:rsidR="008920F4" w:rsidRDefault="008920F4">
            <w:pP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</w:pPr>
          </w:p>
          <w:p w14:paraId="52E05EE6" w14:textId="5C2B769A" w:rsidR="008920F4" w:rsidRPr="00AB0DAF" w:rsidRDefault="008920F4">
            <w:pP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</w:pPr>
            <w:r w:rsidRPr="008920F4">
              <w:rPr>
                <w:rFonts w:ascii="Comic Sans MS" w:hAnsi="Comic Sans MS" w:cs="Arial"/>
                <w:b/>
                <w:kern w:val="0"/>
                <w:sz w:val="20"/>
                <w:szCs w:val="20"/>
                <w14:ligatures w14:val="none"/>
              </w:rPr>
              <w:t>D of E</w:t>
            </w:r>
            <w:r>
              <w:rPr>
                <w:rFonts w:ascii="Comic Sans MS" w:hAnsi="Comic Sans MS" w:cs="Arial"/>
                <w:kern w:val="0"/>
                <w:sz w:val="20"/>
                <w:szCs w:val="20"/>
                <w14:ligatures w14:val="none"/>
              </w:rPr>
              <w:t xml:space="preserve"> skills worked on: Physical</w:t>
            </w:r>
          </w:p>
        </w:tc>
      </w:tr>
      <w:tr w:rsidR="0083171A" w14:paraId="3AF19F2F" w14:textId="77777777" w:rsidTr="00AB0DAF">
        <w:trPr>
          <w:trHeight w:val="616"/>
        </w:trPr>
        <w:tc>
          <w:tcPr>
            <w:tcW w:w="15757" w:type="dxa"/>
            <w:gridSpan w:val="4"/>
            <w:shd w:val="clear" w:color="auto" w:fill="0B769F" w:themeFill="accent4" w:themeFillShade="BF"/>
          </w:tcPr>
          <w:p w14:paraId="68062C75" w14:textId="1FCFC5C1" w:rsidR="0083171A" w:rsidRPr="00AB0DAF" w:rsidRDefault="0083171A">
            <w:pPr>
              <w:rPr>
                <w:rFonts w:ascii="Comic Sans MS" w:hAnsi="Comic Sans MS"/>
              </w:rPr>
            </w:pPr>
            <w:r w:rsidRPr="00DD691E">
              <w:rPr>
                <w:rFonts w:ascii="Comic Sans MS" w:hAnsi="Comic Sans MS"/>
                <w:b/>
                <w:bCs/>
              </w:rPr>
              <w:t>Reading</w:t>
            </w:r>
            <w:r w:rsidR="00AB0DAF">
              <w:rPr>
                <w:rFonts w:ascii="Comic Sans MS" w:hAnsi="Comic Sans MS"/>
                <w:b/>
                <w:bCs/>
              </w:rPr>
              <w:t xml:space="preserve"> suggestions to enhance learning</w:t>
            </w:r>
            <w:r w:rsidRPr="00DD691E">
              <w:rPr>
                <w:rFonts w:ascii="Comic Sans MS" w:hAnsi="Comic Sans MS"/>
                <w:b/>
                <w:bCs/>
              </w:rPr>
              <w:t>:</w:t>
            </w:r>
            <w:r w:rsidR="00AB0DAF">
              <w:rPr>
                <w:rFonts w:ascii="Comic Sans MS" w:hAnsi="Comic Sans MS"/>
                <w:b/>
                <w:bCs/>
              </w:rPr>
              <w:t xml:space="preserve"> </w:t>
            </w:r>
            <w:r w:rsidR="00570B04">
              <w:rPr>
                <w:rFonts w:ascii="Comic Sans MS" w:hAnsi="Comic Sans MS"/>
              </w:rPr>
              <w:t xml:space="preserve">shopping lists, </w:t>
            </w:r>
            <w:r w:rsidR="00AB0DAF">
              <w:rPr>
                <w:rFonts w:ascii="Comic Sans MS" w:hAnsi="Comic Sans MS"/>
              </w:rPr>
              <w:t>personal information – full name/ DOB, address, career questionnaires/ surveys for students</w:t>
            </w:r>
            <w:r w:rsidR="009C18B6">
              <w:rPr>
                <w:rFonts w:ascii="Comic Sans MS" w:hAnsi="Comic Sans MS"/>
              </w:rPr>
              <w:t>, recipes</w:t>
            </w:r>
            <w:r w:rsidR="00631263">
              <w:rPr>
                <w:rFonts w:ascii="Comic Sans MS" w:hAnsi="Comic Sans MS"/>
              </w:rPr>
              <w:t>,</w:t>
            </w:r>
            <w:r w:rsidR="00570B04">
              <w:rPr>
                <w:rFonts w:ascii="Comic Sans MS" w:hAnsi="Comic Sans MS"/>
              </w:rPr>
              <w:t xml:space="preserve"> leisure facilities including class timetables and local clubs to join</w:t>
            </w:r>
            <w:r w:rsidR="00631263">
              <w:rPr>
                <w:rFonts w:ascii="Comic Sans MS" w:hAnsi="Comic Sans MS"/>
              </w:rPr>
              <w:t>.</w:t>
            </w:r>
          </w:p>
          <w:p w14:paraId="72156C88" w14:textId="1A5D66ED" w:rsidR="007C18FF" w:rsidRPr="00DD691E" w:rsidRDefault="007C18FF">
            <w:pPr>
              <w:rPr>
                <w:rFonts w:ascii="Comic Sans MS" w:hAnsi="Comic Sans MS"/>
                <w:b/>
                <w:bCs/>
              </w:rPr>
            </w:pPr>
          </w:p>
        </w:tc>
      </w:tr>
    </w:tbl>
    <w:p w14:paraId="222BF274" w14:textId="36A50841" w:rsidR="00386ABB" w:rsidRDefault="0083171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0083171A">
        <w:rPr>
          <w:rFonts w:ascii="Comic Sans MS" w:hAnsi="Comic Sans MS"/>
          <w:b/>
          <w:bCs/>
          <w:sz w:val="36"/>
          <w:szCs w:val="36"/>
          <w:u w:val="single"/>
        </w:rPr>
        <w:lastRenderedPageBreak/>
        <w:t>Curriculum Skills at Home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1860"/>
        <w:gridCol w:w="930"/>
        <w:gridCol w:w="2789"/>
        <w:gridCol w:w="930"/>
        <w:gridCol w:w="1860"/>
        <w:gridCol w:w="2790"/>
      </w:tblGrid>
      <w:tr w:rsidR="0083171A" w14:paraId="529DAA70" w14:textId="77777777" w:rsidTr="00133CA1">
        <w:tc>
          <w:tcPr>
            <w:tcW w:w="13948" w:type="dxa"/>
            <w:gridSpan w:val="7"/>
          </w:tcPr>
          <w:p w14:paraId="1A58A12E" w14:textId="77777777" w:rsidR="000312A4" w:rsidRDefault="000312A4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  <w:r w:rsidRPr="000312A4">
              <w:rPr>
                <w:rFonts w:ascii="Comic Sans MS" w:hAnsi="Comic Sans MS"/>
                <w:i/>
                <w:iCs/>
                <w:color w:val="00B050"/>
              </w:rPr>
              <w:t>Why not make time and use our curriculum skills to learn more at home?</w:t>
            </w:r>
          </w:p>
          <w:p w14:paraId="41C8E248" w14:textId="1B74A5A1" w:rsidR="00DD691E" w:rsidRPr="000312A4" w:rsidRDefault="00DD691E" w:rsidP="000312A4">
            <w:pPr>
              <w:jc w:val="center"/>
              <w:rPr>
                <w:rFonts w:ascii="Comic Sans MS" w:hAnsi="Comic Sans MS"/>
                <w:i/>
                <w:iCs/>
                <w:color w:val="00B050"/>
              </w:rPr>
            </w:pPr>
          </w:p>
        </w:tc>
      </w:tr>
      <w:tr w:rsidR="0083171A" w14:paraId="6FF271A5" w14:textId="77777777" w:rsidTr="007C18FF">
        <w:tc>
          <w:tcPr>
            <w:tcW w:w="4649" w:type="dxa"/>
            <w:gridSpan w:val="2"/>
            <w:shd w:val="clear" w:color="auto" w:fill="215E99" w:themeFill="text2" w:themeFillTint="BF"/>
          </w:tcPr>
          <w:p w14:paraId="05A07311" w14:textId="6A97FD5A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Reading</w:t>
            </w:r>
          </w:p>
        </w:tc>
        <w:tc>
          <w:tcPr>
            <w:tcW w:w="4649" w:type="dxa"/>
            <w:gridSpan w:val="3"/>
            <w:shd w:val="clear" w:color="auto" w:fill="AFC5B9"/>
          </w:tcPr>
          <w:p w14:paraId="776B079F" w14:textId="1348382F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English</w:t>
            </w:r>
          </w:p>
        </w:tc>
        <w:tc>
          <w:tcPr>
            <w:tcW w:w="4650" w:type="dxa"/>
            <w:gridSpan w:val="2"/>
            <w:shd w:val="clear" w:color="auto" w:fill="47D459" w:themeFill="accent3" w:themeFillTint="99"/>
          </w:tcPr>
          <w:p w14:paraId="601064A8" w14:textId="227287FE" w:rsidR="0083171A" w:rsidRPr="00DD691E" w:rsidRDefault="0083171A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</w:tr>
      <w:tr w:rsidR="0083171A" w14:paraId="76ACCBB6" w14:textId="77777777" w:rsidTr="0083171A">
        <w:tc>
          <w:tcPr>
            <w:tcW w:w="4649" w:type="dxa"/>
            <w:gridSpan w:val="2"/>
          </w:tcPr>
          <w:p w14:paraId="1394BF79" w14:textId="218F54B9" w:rsidR="0083171A" w:rsidRPr="009826B4" w:rsidRDefault="005472C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631263">
              <w:rPr>
                <w:rFonts w:ascii="Comic Sans MS" w:hAnsi="Comic Sans MS"/>
                <w:sz w:val="20"/>
                <w:szCs w:val="20"/>
              </w:rPr>
              <w:t>Personal information – home address</w:t>
            </w:r>
            <w:r>
              <w:rPr>
                <w:rFonts w:ascii="Comic Sans MS" w:hAnsi="Comic Sans MS"/>
                <w:sz w:val="20"/>
                <w:szCs w:val="20"/>
              </w:rPr>
              <w:t>, DOB, phone number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DDAFD6C" w14:textId="64C187B2" w:rsidR="008762BF" w:rsidRPr="009826B4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</w:t>
            </w:r>
            <w:r w:rsidR="009C18B6">
              <w:rPr>
                <w:rFonts w:ascii="Comic Sans MS" w:hAnsi="Comic Sans MS"/>
                <w:sz w:val="20"/>
                <w:szCs w:val="20"/>
              </w:rPr>
              <w:t>/ following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 a recipe</w:t>
            </w:r>
          </w:p>
          <w:p w14:paraId="0CC4A650" w14:textId="65F65730" w:rsidR="008762BF" w:rsidRPr="009826B4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instructions for</w:t>
            </w:r>
            <w:r w:rsidRPr="009826B4">
              <w:rPr>
                <w:rFonts w:ascii="Comic Sans MS" w:hAnsi="Comic Sans MS"/>
                <w:sz w:val="20"/>
                <w:szCs w:val="20"/>
              </w:rPr>
              <w:t xml:space="preserve"> a microwave meal</w:t>
            </w:r>
            <w:r w:rsidR="005472CF">
              <w:rPr>
                <w:rFonts w:ascii="Comic Sans MS" w:hAnsi="Comic Sans MS"/>
                <w:sz w:val="20"/>
                <w:szCs w:val="20"/>
              </w:rPr>
              <w:t xml:space="preserve"> and following them effectively</w:t>
            </w:r>
          </w:p>
          <w:p w14:paraId="425E8FAE" w14:textId="77777777" w:rsidR="008762BF" w:rsidRDefault="005472CF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9826B4">
              <w:rPr>
                <w:rFonts w:ascii="Comic Sans MS" w:hAnsi="Comic Sans MS"/>
                <w:sz w:val="20"/>
                <w:szCs w:val="20"/>
              </w:rPr>
              <w:t>Reading a favourite book</w:t>
            </w:r>
            <w:r>
              <w:rPr>
                <w:rFonts w:ascii="Comic Sans MS" w:hAnsi="Comic Sans MS"/>
                <w:sz w:val="20"/>
                <w:szCs w:val="20"/>
              </w:rPr>
              <w:t>, comic, magazine</w:t>
            </w:r>
          </w:p>
          <w:p w14:paraId="42FEC75E" w14:textId="367BB1BE" w:rsidR="005472CF" w:rsidRPr="00631263" w:rsidRDefault="005472CF" w:rsidP="002C1C4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49" w:type="dxa"/>
            <w:gridSpan w:val="3"/>
          </w:tcPr>
          <w:p w14:paraId="09041223" w14:textId="4E6E6A8D" w:rsidR="0083171A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Following instructions to complete a job for parents</w:t>
            </w:r>
          </w:p>
          <w:p w14:paraId="04606CE3" w14:textId="525AC807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  <w:r w:rsidR="00631263">
              <w:rPr>
                <w:rFonts w:ascii="Comic Sans MS" w:hAnsi="Comic Sans MS"/>
                <w:sz w:val="20"/>
                <w:szCs w:val="20"/>
              </w:rPr>
              <w:t>illing in an application form, with support</w:t>
            </w:r>
          </w:p>
          <w:p w14:paraId="4F485A05" w14:textId="6443B7BF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Talking to friends and family on the phone</w:t>
            </w:r>
          </w:p>
          <w:p w14:paraId="63958D64" w14:textId="0F19A9CD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Sending a text</w:t>
            </w:r>
          </w:p>
          <w:p w14:paraId="4FAFACDB" w14:textId="374C17C5" w:rsidR="008762BF" w:rsidRDefault="008762BF" w:rsidP="002C1C4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IXL English </w:t>
            </w:r>
          </w:p>
          <w:p w14:paraId="433347E0" w14:textId="77777777" w:rsidR="00DD691E" w:rsidRPr="0083171A" w:rsidRDefault="00DD691E" w:rsidP="008762BF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4650" w:type="dxa"/>
            <w:gridSpan w:val="2"/>
          </w:tcPr>
          <w:p w14:paraId="2F39FB30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Counting money</w:t>
            </w:r>
          </w:p>
          <w:p w14:paraId="3C3648F9" w14:textId="77777777" w:rsidR="002C1C4C" w:rsidRP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Cooking/baking</w:t>
            </w:r>
          </w:p>
          <w:p w14:paraId="036B928F" w14:textId="77777777" w:rsidR="002C1C4C" w:rsidRDefault="002C1C4C" w:rsidP="002C1C4C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Measuring</w:t>
            </w:r>
          </w:p>
          <w:p w14:paraId="6ACC47F6" w14:textId="77777777" w:rsidR="009C18B6" w:rsidRPr="00532772" w:rsidRDefault="009C18B6" w:rsidP="002C1C4C">
            <w:pPr>
              <w:rPr>
                <w:rFonts w:ascii="Comic Sans MS" w:hAnsi="Comic Sans MS"/>
                <w:sz w:val="20"/>
              </w:rPr>
            </w:pPr>
            <w:r w:rsidRPr="00532772">
              <w:rPr>
                <w:rFonts w:ascii="Comic Sans MS" w:hAnsi="Comic Sans MS"/>
                <w:sz w:val="20"/>
              </w:rPr>
              <w:t>Timing meals/ scheduling their day</w:t>
            </w:r>
          </w:p>
          <w:p w14:paraId="48520F6B" w14:textId="77777777" w:rsidR="00631263" w:rsidRPr="00532772" w:rsidRDefault="00631263" w:rsidP="002C1C4C">
            <w:pPr>
              <w:rPr>
                <w:rFonts w:ascii="Comic Sans MS" w:hAnsi="Comic Sans MS"/>
                <w:sz w:val="20"/>
              </w:rPr>
            </w:pPr>
            <w:r w:rsidRPr="00532772">
              <w:rPr>
                <w:rFonts w:ascii="Comic Sans MS" w:hAnsi="Comic Sans MS"/>
                <w:sz w:val="20"/>
              </w:rPr>
              <w:t>Looking for patterns and shapes in their environment</w:t>
            </w:r>
          </w:p>
          <w:p w14:paraId="21593757" w14:textId="13DBDCA8" w:rsidR="00532772" w:rsidRPr="002C1C4C" w:rsidRDefault="00532772" w:rsidP="002C1C4C">
            <w:pPr>
              <w:rPr>
                <w:rFonts w:ascii="Comic Sans MS" w:hAnsi="Comic Sans MS"/>
              </w:rPr>
            </w:pPr>
            <w:r w:rsidRPr="00532772">
              <w:rPr>
                <w:rFonts w:ascii="Comic Sans MS" w:hAnsi="Comic Sans MS"/>
                <w:sz w:val="20"/>
              </w:rPr>
              <w:t>IXL Maths</w:t>
            </w:r>
          </w:p>
        </w:tc>
      </w:tr>
      <w:tr w:rsidR="0083171A" w14:paraId="4F237585" w14:textId="77777777" w:rsidTr="007C18FF">
        <w:tc>
          <w:tcPr>
            <w:tcW w:w="13948" w:type="dxa"/>
            <w:gridSpan w:val="7"/>
            <w:shd w:val="clear" w:color="auto" w:fill="E59EDC" w:themeFill="accent5" w:themeFillTint="66"/>
          </w:tcPr>
          <w:p w14:paraId="0AE7F7E7" w14:textId="7BA43B2E" w:rsidR="0083171A" w:rsidRDefault="0083171A" w:rsidP="0083171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71A">
              <w:rPr>
                <w:rFonts w:ascii="Comic Sans MS" w:hAnsi="Comic Sans MS"/>
                <w:b/>
                <w:bCs/>
                <w:sz w:val="28"/>
                <w:szCs w:val="28"/>
              </w:rPr>
              <w:t>Preparation for Adulthood (related to EHCP Outcomes</w:t>
            </w:r>
            <w:r w:rsidR="007C18FF">
              <w:rPr>
                <w:rFonts w:ascii="Comic Sans MS" w:hAnsi="Comic Sans MS"/>
                <w:b/>
                <w:bCs/>
                <w:sz w:val="28"/>
                <w:szCs w:val="28"/>
              </w:rPr>
              <w:t>)</w:t>
            </w:r>
          </w:p>
          <w:p w14:paraId="2CC65123" w14:textId="205B82C8" w:rsidR="00DD691E" w:rsidRPr="0083171A" w:rsidRDefault="00DD691E" w:rsidP="0083171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DD691E" w14:paraId="455C70D0" w14:textId="77777777" w:rsidTr="00337100">
        <w:tc>
          <w:tcPr>
            <w:tcW w:w="2789" w:type="dxa"/>
          </w:tcPr>
          <w:p w14:paraId="68C1C639" w14:textId="77777777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Cognition &amp; Learning</w:t>
            </w:r>
          </w:p>
        </w:tc>
        <w:tc>
          <w:tcPr>
            <w:tcW w:w="2790" w:type="dxa"/>
            <w:gridSpan w:val="2"/>
          </w:tcPr>
          <w:p w14:paraId="3F6AF4EB" w14:textId="0542A508" w:rsidR="00DD691E" w:rsidRPr="00DD691E" w:rsidRDefault="00DD691E" w:rsidP="000312A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Social, Emotional &amp; Mental Health</w:t>
            </w:r>
          </w:p>
        </w:tc>
        <w:tc>
          <w:tcPr>
            <w:tcW w:w="2789" w:type="dxa"/>
          </w:tcPr>
          <w:p w14:paraId="7FAF2CB1" w14:textId="7E528951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Speech, Language &amp; Communication</w:t>
            </w:r>
          </w:p>
        </w:tc>
        <w:tc>
          <w:tcPr>
            <w:tcW w:w="2790" w:type="dxa"/>
            <w:gridSpan w:val="2"/>
          </w:tcPr>
          <w:p w14:paraId="3CA911E0" w14:textId="3D1F954B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Sensory/Physical</w:t>
            </w:r>
          </w:p>
        </w:tc>
        <w:tc>
          <w:tcPr>
            <w:tcW w:w="2790" w:type="dxa"/>
          </w:tcPr>
          <w:p w14:paraId="1C74BBFC" w14:textId="388F12E3" w:rsidR="00DD691E" w:rsidRPr="00DD691E" w:rsidRDefault="00DD691E" w:rsidP="0083171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D691E">
              <w:rPr>
                <w:rFonts w:ascii="Comic Sans MS" w:hAnsi="Comic Sans MS"/>
                <w:sz w:val="24"/>
                <w:szCs w:val="24"/>
              </w:rPr>
              <w:t>Preparing for Adulthood</w:t>
            </w:r>
          </w:p>
        </w:tc>
      </w:tr>
      <w:tr w:rsidR="00DD691E" w14:paraId="7C0928BA" w14:textId="77777777" w:rsidTr="00071D45">
        <w:tc>
          <w:tcPr>
            <w:tcW w:w="2789" w:type="dxa"/>
          </w:tcPr>
          <w:p w14:paraId="2D0F14BA" w14:textId="7970A94D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Writing 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and following </w:t>
            </w:r>
            <w:r w:rsidRPr="002C1C4C">
              <w:rPr>
                <w:rFonts w:ascii="Comic Sans MS" w:hAnsi="Comic Sans MS"/>
                <w:sz w:val="20"/>
                <w:szCs w:val="20"/>
              </w:rPr>
              <w:t>a shopping list</w:t>
            </w:r>
          </w:p>
          <w:p w14:paraId="71773DC7" w14:textId="511A4F84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money to pay for shopping</w:t>
            </w:r>
          </w:p>
          <w:p w14:paraId="59EC55A6" w14:textId="44DC2F69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a bank card</w:t>
            </w:r>
          </w:p>
          <w:p w14:paraId="64F8A9B0" w14:textId="49780923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Reading a timetable</w:t>
            </w:r>
          </w:p>
          <w:p w14:paraId="26DAEEBB" w14:textId="1E2383B7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Reading the opening times of a shop</w:t>
            </w:r>
          </w:p>
          <w:p w14:paraId="53432CD3" w14:textId="2043FD75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Video/iPad games</w:t>
            </w:r>
          </w:p>
          <w:p w14:paraId="1AA930C0" w14:textId="77777777" w:rsidR="001D0EEE" w:rsidRDefault="009E6F99" w:rsidP="001D0EEE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Memory games</w:t>
            </w:r>
            <w:r w:rsidR="001D0EEE" w:rsidRPr="002C1C4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5C984B4" w14:textId="6981265A" w:rsidR="001D0EEE" w:rsidRPr="002C1C4C" w:rsidRDefault="001D0EEE" w:rsidP="001D0EEE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Card games</w:t>
            </w:r>
          </w:p>
          <w:p w14:paraId="6EBE240F" w14:textId="7EF4CA99" w:rsidR="00042F38" w:rsidRPr="009C18B6" w:rsidRDefault="00042F38" w:rsidP="009C18B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249D5026" w14:textId="59BBBD2A" w:rsidR="00DD691E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Going for a walk </w:t>
            </w:r>
            <w:r w:rsidR="009C18B6">
              <w:rPr>
                <w:rFonts w:ascii="Comic Sans MS" w:hAnsi="Comic Sans MS"/>
                <w:sz w:val="20"/>
                <w:szCs w:val="20"/>
              </w:rPr>
              <w:t>outside</w:t>
            </w:r>
          </w:p>
          <w:p w14:paraId="03862F87" w14:textId="77777777" w:rsidR="00042F38" w:rsidRPr="002C1C4C" w:rsidRDefault="00042F38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Exercise </w:t>
            </w:r>
          </w:p>
          <w:p w14:paraId="62F19854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Listen to music</w:t>
            </w:r>
          </w:p>
          <w:p w14:paraId="43CF3052" w14:textId="7CDFD2DA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Chat to parents</w:t>
            </w:r>
            <w:r w:rsidR="009C18B6">
              <w:rPr>
                <w:rFonts w:ascii="Comic Sans MS" w:hAnsi="Comic Sans MS"/>
                <w:sz w:val="20"/>
                <w:szCs w:val="20"/>
              </w:rPr>
              <w:t>/ friends</w:t>
            </w:r>
          </w:p>
          <w:p w14:paraId="3C62D146" w14:textId="0806A46B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Visit the Youth Zone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/ </w:t>
            </w:r>
            <w:r w:rsidRPr="002C1C4C">
              <w:rPr>
                <w:rFonts w:ascii="Comic Sans MS" w:hAnsi="Comic Sans MS"/>
                <w:sz w:val="20"/>
                <w:szCs w:val="20"/>
              </w:rPr>
              <w:t>Wolf club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– social opportunities</w:t>
            </w:r>
          </w:p>
          <w:p w14:paraId="42C2E14D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Colouring/drawing</w:t>
            </w:r>
          </w:p>
          <w:p w14:paraId="26887AD6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Meeting friends/family</w:t>
            </w:r>
          </w:p>
          <w:p w14:paraId="3E63AFBB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Doing jobs around the house</w:t>
            </w:r>
          </w:p>
          <w:p w14:paraId="2CCABE1B" w14:textId="77777777" w:rsidR="006D596C" w:rsidRPr="002C1C4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Lego</w:t>
            </w:r>
          </w:p>
          <w:p w14:paraId="4A943E0E" w14:textId="77777777" w:rsidR="006D596C" w:rsidRDefault="006D596C" w:rsidP="00042F38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Calming activities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– guided meditation, deep breathing</w:t>
            </w:r>
          </w:p>
          <w:p w14:paraId="0F7A4139" w14:textId="729E95A5" w:rsidR="009C18B6" w:rsidRPr="002C1C4C" w:rsidRDefault="009C18B6" w:rsidP="00042F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9" w:type="dxa"/>
          </w:tcPr>
          <w:p w14:paraId="01245051" w14:textId="70FEFC33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Playing board games</w:t>
            </w:r>
          </w:p>
          <w:p w14:paraId="78B4DB85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Listening to sounds in the community</w:t>
            </w:r>
          </w:p>
          <w:p w14:paraId="6BBFF164" w14:textId="56D2F9D6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Using talkers/AAC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regularly and appropriately</w:t>
            </w:r>
          </w:p>
          <w:p w14:paraId="0757FB36" w14:textId="6830DC0F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Simple discussions of topics of interests</w:t>
            </w:r>
          </w:p>
          <w:p w14:paraId="6089817E" w14:textId="77777777" w:rsidR="009E6F99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Meeting friends and family</w:t>
            </w:r>
            <w:r w:rsidR="009C18B6">
              <w:rPr>
                <w:rFonts w:ascii="Comic Sans MS" w:hAnsi="Comic Sans MS"/>
                <w:sz w:val="20"/>
                <w:szCs w:val="20"/>
              </w:rPr>
              <w:t xml:space="preserve"> socially</w:t>
            </w:r>
          </w:p>
          <w:p w14:paraId="4DF03380" w14:textId="771A9910" w:rsidR="00FA4692" w:rsidRPr="001D0EEE" w:rsidRDefault="00FA4692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1D0EEE">
              <w:rPr>
                <w:rFonts w:ascii="Comic Sans MS" w:hAnsi="Comic Sans MS"/>
                <w:sz w:val="20"/>
                <w:szCs w:val="20"/>
              </w:rPr>
              <w:t>Phonic sounds – reading</w:t>
            </w:r>
            <w:r w:rsidR="001D0EEE">
              <w:rPr>
                <w:rFonts w:ascii="Comic Sans MS" w:hAnsi="Comic Sans MS"/>
                <w:sz w:val="20"/>
                <w:szCs w:val="20"/>
              </w:rPr>
              <w:t>, rhymes, poems, jokes</w:t>
            </w:r>
          </w:p>
          <w:p w14:paraId="17E721B5" w14:textId="6ADD2046" w:rsidR="00FA4692" w:rsidRPr="001D0EEE" w:rsidRDefault="00FA4692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1D0EEE">
              <w:rPr>
                <w:rFonts w:ascii="Comic Sans MS" w:hAnsi="Comic Sans MS"/>
                <w:sz w:val="20"/>
                <w:szCs w:val="20"/>
              </w:rPr>
              <w:t>Greeting people – requesting a drink/ food/ product in a shop or café</w:t>
            </w:r>
          </w:p>
          <w:p w14:paraId="6024DF3A" w14:textId="54748778" w:rsidR="00FA4692" w:rsidRPr="009E6F99" w:rsidRDefault="00FA4692" w:rsidP="009E6F99">
            <w:pPr>
              <w:rPr>
                <w:rFonts w:ascii="Comic Sans MS" w:hAnsi="Comic Sans MS"/>
              </w:rPr>
            </w:pPr>
          </w:p>
        </w:tc>
        <w:tc>
          <w:tcPr>
            <w:tcW w:w="2790" w:type="dxa"/>
            <w:gridSpan w:val="2"/>
          </w:tcPr>
          <w:p w14:paraId="5820CC54" w14:textId="352D7F98" w:rsidR="00DD691E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Bouncing on a trampoline</w:t>
            </w:r>
            <w:r w:rsidR="00FA4692">
              <w:rPr>
                <w:rFonts w:ascii="Comic Sans MS" w:hAnsi="Comic Sans MS"/>
                <w:sz w:val="20"/>
                <w:szCs w:val="20"/>
              </w:rPr>
              <w:t>/ gym ball</w:t>
            </w:r>
          </w:p>
          <w:p w14:paraId="4B3BD308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 xml:space="preserve">Balancing </w:t>
            </w:r>
          </w:p>
          <w:p w14:paraId="067A3E81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Climbing stairs</w:t>
            </w:r>
          </w:p>
          <w:p w14:paraId="72CD14BD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Sensory stories</w:t>
            </w:r>
          </w:p>
          <w:p w14:paraId="4D6CFFB4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Star jumps</w:t>
            </w:r>
          </w:p>
          <w:p w14:paraId="14CF9FCF" w14:textId="3AA22C49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Crawling</w:t>
            </w:r>
          </w:p>
          <w:p w14:paraId="34906889" w14:textId="642D5ED8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Jumping</w:t>
            </w:r>
          </w:p>
          <w:p w14:paraId="37C742B5" w14:textId="77777777" w:rsidR="009E6F99" w:rsidRPr="002C1C4C" w:rsidRDefault="009E6F99" w:rsidP="009E6F99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Baking</w:t>
            </w:r>
          </w:p>
          <w:p w14:paraId="14FDBBA6" w14:textId="550A7A26" w:rsidR="009E6F99" w:rsidRPr="002C1C4C" w:rsidRDefault="00FA4692" w:rsidP="009E6F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Trying new foods</w:t>
            </w:r>
          </w:p>
          <w:p w14:paraId="05AC9B80" w14:textId="77777777" w:rsidR="00FA4692" w:rsidRDefault="00FA4692" w:rsidP="009E6F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Join a social group – community adventures</w:t>
            </w:r>
          </w:p>
          <w:p w14:paraId="4AA7CD9E" w14:textId="77777777" w:rsidR="00FA4692" w:rsidRDefault="00FA4692" w:rsidP="009E6F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Water play</w:t>
            </w:r>
          </w:p>
          <w:p w14:paraId="0194A4C4" w14:textId="6CC4C84B" w:rsidR="001D0EEE" w:rsidRPr="00FA4692" w:rsidRDefault="001D0EEE" w:rsidP="009E6F9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Fidgets and fine motor skills games</w:t>
            </w:r>
          </w:p>
        </w:tc>
        <w:tc>
          <w:tcPr>
            <w:tcW w:w="2790" w:type="dxa"/>
          </w:tcPr>
          <w:p w14:paraId="114982CD" w14:textId="77777777" w:rsidR="00DD691E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Putting washing away</w:t>
            </w:r>
          </w:p>
          <w:p w14:paraId="38540C2C" w14:textId="2475D2D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Hanging out the washing</w:t>
            </w:r>
          </w:p>
          <w:p w14:paraId="222F1F8D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Doing the dishes</w:t>
            </w:r>
          </w:p>
          <w:p w14:paraId="1EBBBC03" w14:textId="0EF28776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Cleaning</w:t>
            </w:r>
            <w:r w:rsidR="00FA4692">
              <w:rPr>
                <w:rFonts w:ascii="Comic Sans MS" w:hAnsi="Comic Sans MS"/>
                <w:sz w:val="20"/>
                <w:szCs w:val="20"/>
              </w:rPr>
              <w:t>/ hoovering</w:t>
            </w:r>
          </w:p>
          <w:p w14:paraId="49E5A3FE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Taking a dog for a walk</w:t>
            </w:r>
          </w:p>
          <w:p w14:paraId="62FC44E9" w14:textId="198422A6" w:rsidR="00B67224" w:rsidRPr="002C1C4C" w:rsidRDefault="00FA4692" w:rsidP="00B6722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Going s</w:t>
            </w:r>
            <w:r w:rsidR="00B67224" w:rsidRPr="002C1C4C">
              <w:rPr>
                <w:rFonts w:ascii="Comic Sans MS" w:hAnsi="Comic Sans MS"/>
                <w:sz w:val="20"/>
                <w:szCs w:val="20"/>
              </w:rPr>
              <w:t>hopping</w:t>
            </w:r>
            <w:r>
              <w:rPr>
                <w:rFonts w:ascii="Comic Sans MS" w:hAnsi="Comic Sans MS"/>
                <w:sz w:val="20"/>
                <w:szCs w:val="20"/>
              </w:rPr>
              <w:t xml:space="preserve"> with a list to follow</w:t>
            </w:r>
          </w:p>
          <w:p w14:paraId="5A9119F7" w14:textId="5D80E27F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Tidying the</w:t>
            </w:r>
            <w:r w:rsidR="00FA4692">
              <w:rPr>
                <w:rFonts w:ascii="Comic Sans MS" w:hAnsi="Comic Sans MS"/>
                <w:sz w:val="20"/>
                <w:szCs w:val="20"/>
              </w:rPr>
              <w:t>ir</w:t>
            </w:r>
            <w:r w:rsidRPr="002C1C4C">
              <w:rPr>
                <w:rFonts w:ascii="Comic Sans MS" w:hAnsi="Comic Sans MS"/>
                <w:sz w:val="20"/>
                <w:szCs w:val="20"/>
              </w:rPr>
              <w:t xml:space="preserve"> bedroom</w:t>
            </w:r>
          </w:p>
          <w:p w14:paraId="01829C62" w14:textId="23672E75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Making breakfast before college</w:t>
            </w:r>
            <w:r w:rsidR="00FA4692">
              <w:rPr>
                <w:rFonts w:ascii="Comic Sans MS" w:hAnsi="Comic Sans MS"/>
                <w:sz w:val="20"/>
                <w:szCs w:val="20"/>
              </w:rPr>
              <w:t>/ helping with family meals</w:t>
            </w:r>
          </w:p>
          <w:p w14:paraId="628E9E95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Putting the dishwasher on</w:t>
            </w:r>
          </w:p>
          <w:p w14:paraId="3FE55025" w14:textId="77777777" w:rsidR="00B67224" w:rsidRPr="002C1C4C" w:rsidRDefault="00B67224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2C1C4C">
              <w:rPr>
                <w:rFonts w:ascii="Comic Sans MS" w:hAnsi="Comic Sans MS"/>
                <w:sz w:val="20"/>
                <w:szCs w:val="20"/>
              </w:rPr>
              <w:t>Taking care of pets</w:t>
            </w:r>
          </w:p>
          <w:p w14:paraId="2068D53A" w14:textId="77777777" w:rsidR="00B67224" w:rsidRPr="001D0EEE" w:rsidRDefault="00FA4692" w:rsidP="00B67224">
            <w:pPr>
              <w:rPr>
                <w:rFonts w:ascii="Comic Sans MS" w:hAnsi="Comic Sans MS"/>
                <w:sz w:val="20"/>
                <w:szCs w:val="20"/>
              </w:rPr>
            </w:pPr>
            <w:r w:rsidRPr="001D0EEE">
              <w:rPr>
                <w:rFonts w:ascii="Comic Sans MS" w:hAnsi="Comic Sans MS"/>
                <w:sz w:val="20"/>
                <w:szCs w:val="20"/>
              </w:rPr>
              <w:t>Telling the time – recognising times of the day and relevant activities</w:t>
            </w:r>
          </w:p>
          <w:p w14:paraId="1A8F06EB" w14:textId="5FF5121A" w:rsidR="00FA4692" w:rsidRPr="00B67224" w:rsidRDefault="00FA4692" w:rsidP="00B67224">
            <w:pPr>
              <w:rPr>
                <w:rFonts w:ascii="Comic Sans MS" w:hAnsi="Comic Sans MS"/>
              </w:rPr>
            </w:pPr>
          </w:p>
        </w:tc>
      </w:tr>
    </w:tbl>
    <w:p w14:paraId="14BEF725" w14:textId="77777777" w:rsidR="0083171A" w:rsidRPr="0083171A" w:rsidRDefault="0083171A" w:rsidP="0083171A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</w:p>
    <w:sectPr w:rsidR="0083171A" w:rsidRPr="0083171A" w:rsidSect="00AB0DAF">
      <w:pgSz w:w="16838" w:h="11906" w:orient="landscape"/>
      <w:pgMar w:top="567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B4B75"/>
    <w:multiLevelType w:val="hybridMultilevel"/>
    <w:tmpl w:val="1C18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90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BB"/>
    <w:rsid w:val="00000CA4"/>
    <w:rsid w:val="000312A4"/>
    <w:rsid w:val="00042F38"/>
    <w:rsid w:val="000A3368"/>
    <w:rsid w:val="000F2350"/>
    <w:rsid w:val="00107DFF"/>
    <w:rsid w:val="001204E8"/>
    <w:rsid w:val="001D0EEE"/>
    <w:rsid w:val="001E6C51"/>
    <w:rsid w:val="00202055"/>
    <w:rsid w:val="0022075F"/>
    <w:rsid w:val="002C1C4C"/>
    <w:rsid w:val="002D06B6"/>
    <w:rsid w:val="00312F1F"/>
    <w:rsid w:val="00386ABB"/>
    <w:rsid w:val="004300C4"/>
    <w:rsid w:val="00434EE2"/>
    <w:rsid w:val="00485942"/>
    <w:rsid w:val="004C3550"/>
    <w:rsid w:val="004C79D1"/>
    <w:rsid w:val="004F35A3"/>
    <w:rsid w:val="00532772"/>
    <w:rsid w:val="005472CF"/>
    <w:rsid w:val="00570B04"/>
    <w:rsid w:val="005B7D95"/>
    <w:rsid w:val="005D726B"/>
    <w:rsid w:val="005F7D49"/>
    <w:rsid w:val="00631263"/>
    <w:rsid w:val="00687631"/>
    <w:rsid w:val="006D596C"/>
    <w:rsid w:val="00707F7C"/>
    <w:rsid w:val="00757511"/>
    <w:rsid w:val="007C18FF"/>
    <w:rsid w:val="00805FD4"/>
    <w:rsid w:val="0083171A"/>
    <w:rsid w:val="0083734E"/>
    <w:rsid w:val="0084082A"/>
    <w:rsid w:val="00872129"/>
    <w:rsid w:val="008762BF"/>
    <w:rsid w:val="008920F4"/>
    <w:rsid w:val="008B1568"/>
    <w:rsid w:val="008F462B"/>
    <w:rsid w:val="00927CAE"/>
    <w:rsid w:val="00942CC8"/>
    <w:rsid w:val="009826B4"/>
    <w:rsid w:val="009C18B6"/>
    <w:rsid w:val="009E6F99"/>
    <w:rsid w:val="00A45D69"/>
    <w:rsid w:val="00AB0DAF"/>
    <w:rsid w:val="00AE0739"/>
    <w:rsid w:val="00B20653"/>
    <w:rsid w:val="00B2194B"/>
    <w:rsid w:val="00B67224"/>
    <w:rsid w:val="00B8291D"/>
    <w:rsid w:val="00B94B18"/>
    <w:rsid w:val="00BA732C"/>
    <w:rsid w:val="00BC0A3B"/>
    <w:rsid w:val="00C56681"/>
    <w:rsid w:val="00C66737"/>
    <w:rsid w:val="00C87AEC"/>
    <w:rsid w:val="00DA5CDB"/>
    <w:rsid w:val="00DC20E7"/>
    <w:rsid w:val="00DD691E"/>
    <w:rsid w:val="00EB5990"/>
    <w:rsid w:val="00F53706"/>
    <w:rsid w:val="00F5476A"/>
    <w:rsid w:val="00FA4692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01FA"/>
  <w15:chartTrackingRefBased/>
  <w15:docId w15:val="{43FA50D8-DC98-44C1-8611-9850DC1B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A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Whitehead</dc:creator>
  <cp:keywords/>
  <dc:description/>
  <cp:lastModifiedBy>Laura Bell</cp:lastModifiedBy>
  <cp:revision>2</cp:revision>
  <cp:lastPrinted>2025-01-20T10:37:00Z</cp:lastPrinted>
  <dcterms:created xsi:type="dcterms:W3CDTF">2025-05-09T11:18:00Z</dcterms:created>
  <dcterms:modified xsi:type="dcterms:W3CDTF">2025-05-09T11:18:00Z</dcterms:modified>
</cp:coreProperties>
</file>