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496"/>
        <w:tblW w:w="0" w:type="auto"/>
        <w:tblLook w:val="04A0" w:firstRow="1" w:lastRow="0" w:firstColumn="1" w:lastColumn="0" w:noHBand="0" w:noVBand="1"/>
      </w:tblPr>
      <w:tblGrid>
        <w:gridCol w:w="3256"/>
        <w:gridCol w:w="11907"/>
      </w:tblGrid>
      <w:tr w:rsidR="00B67224" w14:paraId="4DC5621B" w14:textId="77777777" w:rsidTr="00C7585B">
        <w:trPr>
          <w:trHeight w:val="90"/>
        </w:trPr>
        <w:tc>
          <w:tcPr>
            <w:tcW w:w="3256" w:type="dxa"/>
            <w:vMerge w:val="restart"/>
          </w:tcPr>
          <w:p w14:paraId="56417652" w14:textId="77777777" w:rsidR="00B67224" w:rsidRDefault="00B67224" w:rsidP="00B67224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BD151F9" wp14:editId="484271D5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79375</wp:posOffset>
                  </wp:positionV>
                  <wp:extent cx="1866900" cy="1961515"/>
                  <wp:effectExtent l="0" t="0" r="0" b="635"/>
                  <wp:wrapNone/>
                  <wp:docPr id="363426633" name="Picture 1" descr="A group of trees with yellow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426633" name="Picture 1" descr="A group of trees with yellow tex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615" cy="1971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907" w:type="dxa"/>
          </w:tcPr>
          <w:p w14:paraId="28651184" w14:textId="55AAED4E" w:rsidR="00B67224" w:rsidRPr="00B67224" w:rsidRDefault="008B22E3" w:rsidP="00B67224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Skills for Supported Living Pathway </w:t>
            </w:r>
            <w:r w:rsidR="001E3745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(Form 1 and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Form 2</w:t>
            </w:r>
            <w:r w:rsidR="001E3745">
              <w:rPr>
                <w:rFonts w:ascii="Comic Sans MS" w:hAnsi="Comic Sans MS"/>
                <w:b/>
                <w:bCs/>
                <w:sz w:val="24"/>
                <w:szCs w:val="24"/>
              </w:rPr>
              <w:t>)</w:t>
            </w:r>
            <w:r w:rsidR="00B67224" w:rsidRPr="00B6722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Autumn Term 2024</w:t>
            </w:r>
          </w:p>
          <w:p w14:paraId="485DB3BE" w14:textId="77777777" w:rsidR="00B67224" w:rsidRPr="0083171A" w:rsidRDefault="00B67224" w:rsidP="00B67224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224">
              <w:rPr>
                <w:rFonts w:ascii="Comic Sans MS" w:hAnsi="Comic Sans MS"/>
                <w:b/>
                <w:bCs/>
                <w:sz w:val="24"/>
                <w:szCs w:val="24"/>
              </w:rPr>
              <w:t>Curriculum Overview</w:t>
            </w:r>
          </w:p>
        </w:tc>
      </w:tr>
      <w:tr w:rsidR="00B67224" w14:paraId="4BD7EFD1" w14:textId="77777777" w:rsidTr="00C7585B">
        <w:trPr>
          <w:trHeight w:val="894"/>
        </w:trPr>
        <w:tc>
          <w:tcPr>
            <w:tcW w:w="3256" w:type="dxa"/>
            <w:vMerge/>
          </w:tcPr>
          <w:p w14:paraId="285176BC" w14:textId="77777777" w:rsidR="00B67224" w:rsidRDefault="00B67224" w:rsidP="00B67224"/>
        </w:tc>
        <w:tc>
          <w:tcPr>
            <w:tcW w:w="11907" w:type="dxa"/>
          </w:tcPr>
          <w:p w14:paraId="5844C45D" w14:textId="77777777" w:rsidR="00B67224" w:rsidRDefault="00B67224" w:rsidP="00B67224"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3815D0F2" wp14:editId="37FDA237">
                  <wp:simplePos x="0" y="0"/>
                  <wp:positionH relativeFrom="column">
                    <wp:posOffset>835025</wp:posOffset>
                  </wp:positionH>
                  <wp:positionV relativeFrom="paragraph">
                    <wp:posOffset>73025</wp:posOffset>
                  </wp:positionV>
                  <wp:extent cx="5495925" cy="485395"/>
                  <wp:effectExtent l="0" t="0" r="0" b="0"/>
                  <wp:wrapNone/>
                  <wp:docPr id="4" name="Picture 2" descr="Sandhill View Academy » Skills Bui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andhill View Academy » Skills Bui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5925" cy="48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2E1B38" w14:textId="77777777" w:rsidR="00B67224" w:rsidRDefault="00B67224" w:rsidP="00B67224"/>
          <w:p w14:paraId="40D721B7" w14:textId="77777777" w:rsidR="00B67224" w:rsidRDefault="00B67224" w:rsidP="00B67224"/>
          <w:p w14:paraId="18353250" w14:textId="77777777" w:rsidR="00B67224" w:rsidRDefault="00B67224" w:rsidP="00B67224"/>
        </w:tc>
      </w:tr>
      <w:tr w:rsidR="00B67224" w14:paraId="783B73AB" w14:textId="77777777" w:rsidTr="00C7585B">
        <w:trPr>
          <w:trHeight w:val="90"/>
        </w:trPr>
        <w:tc>
          <w:tcPr>
            <w:tcW w:w="3256" w:type="dxa"/>
            <w:vMerge/>
          </w:tcPr>
          <w:p w14:paraId="36180D14" w14:textId="77777777" w:rsidR="00B67224" w:rsidRDefault="00B67224" w:rsidP="00B67224"/>
        </w:tc>
        <w:tc>
          <w:tcPr>
            <w:tcW w:w="11907" w:type="dxa"/>
          </w:tcPr>
          <w:p w14:paraId="53BA7E2C" w14:textId="77777777" w:rsidR="00B67224" w:rsidRPr="007C18FF" w:rsidRDefault="00B67224" w:rsidP="00B67224">
            <w:pPr>
              <w:jc w:val="center"/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7C18FF">
              <w:rPr>
                <w:rFonts w:ascii="Comic Sans MS" w:hAnsi="Comic Sans MS"/>
                <w:color w:val="00B050"/>
                <w:sz w:val="24"/>
                <w:szCs w:val="24"/>
              </w:rPr>
              <w:t>Key Information</w:t>
            </w:r>
          </w:p>
          <w:p w14:paraId="348749E2" w14:textId="0A994D5C" w:rsidR="00B67224" w:rsidRPr="000F2350" w:rsidRDefault="00C7585B" w:rsidP="00B6722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Work experience – various opportunities at different times</w:t>
            </w:r>
          </w:p>
          <w:p w14:paraId="452A2C28" w14:textId="36397D64" w:rsidR="00B67224" w:rsidRDefault="00B67224" w:rsidP="00B6722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0F2350">
              <w:rPr>
                <w:rFonts w:ascii="Comic Sans MS" w:hAnsi="Comic Sans MS"/>
                <w:color w:val="00B050"/>
                <w:sz w:val="20"/>
                <w:szCs w:val="20"/>
              </w:rPr>
              <w:t>Snack is £</w:t>
            </w:r>
            <w:r w:rsidR="00C7585B">
              <w:rPr>
                <w:rFonts w:ascii="Comic Sans MS" w:hAnsi="Comic Sans MS"/>
                <w:color w:val="00B050"/>
                <w:sz w:val="20"/>
                <w:szCs w:val="20"/>
              </w:rPr>
              <w:t>2 per week</w:t>
            </w:r>
          </w:p>
          <w:p w14:paraId="568C3D4B" w14:textId="43FCCFC5" w:rsidR="00C7585B" w:rsidRPr="000F2350" w:rsidRDefault="00C7585B" w:rsidP="00B6722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We make sausage butties on a Thursday morning as part of our enterprise and functional skills work</w:t>
            </w:r>
          </w:p>
          <w:p w14:paraId="7DECD830" w14:textId="781D2462" w:rsidR="00B67224" w:rsidRPr="000F2350" w:rsidRDefault="00B67224" w:rsidP="00B6722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0F2350">
              <w:rPr>
                <w:rFonts w:ascii="Comic Sans MS" w:hAnsi="Comic Sans MS"/>
                <w:color w:val="00B050"/>
                <w:sz w:val="20"/>
                <w:szCs w:val="20"/>
              </w:rPr>
              <w:t>Fitness &amp; Wellbeing sessions are on a</w:t>
            </w:r>
            <w:r w:rsidR="00C7585B">
              <w:rPr>
                <w:rFonts w:ascii="Comic Sans MS" w:hAnsi="Comic Sans MS"/>
                <w:color w:val="00B050"/>
                <w:sz w:val="20"/>
                <w:szCs w:val="20"/>
              </w:rPr>
              <w:t xml:space="preserve"> Monday afternoon. </w:t>
            </w:r>
            <w:r w:rsidRPr="000F2350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</w:p>
          <w:p w14:paraId="478F384F" w14:textId="1AAE65A0" w:rsidR="00B67224" w:rsidRPr="00C7585B" w:rsidRDefault="00B67224" w:rsidP="00C7585B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022EAB98" w14:textId="77777777" w:rsidR="00B67224" w:rsidRDefault="00B67224" w:rsidP="00B67224">
            <w:pPr>
              <w:jc w:val="center"/>
              <w:rPr>
                <w:rFonts w:ascii="Comic Sans MS" w:hAnsi="Comic Sans MS"/>
                <w:color w:val="00B050"/>
                <w:sz w:val="28"/>
                <w:szCs w:val="28"/>
              </w:rPr>
            </w:pPr>
          </w:p>
          <w:p w14:paraId="537986F6" w14:textId="77777777" w:rsidR="00B67224" w:rsidRPr="0083171A" w:rsidRDefault="00B67224" w:rsidP="00B6722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3976C244" w14:textId="77777777" w:rsidR="00C7585B" w:rsidRDefault="00C7585B" w:rsidP="000F2350">
      <w:pPr>
        <w:rPr>
          <w:rFonts w:ascii="Comic Sans MS" w:hAnsi="Comic Sans MS"/>
        </w:rPr>
      </w:pPr>
    </w:p>
    <w:p w14:paraId="78689AB2" w14:textId="1165E960" w:rsidR="00386ABB" w:rsidRPr="00DD691E" w:rsidRDefault="00386ABB" w:rsidP="000F2350">
      <w:pPr>
        <w:rPr>
          <w:rFonts w:ascii="Comic Sans MS" w:hAnsi="Comic Sans MS"/>
        </w:rPr>
      </w:pPr>
      <w:r w:rsidRPr="00DD691E">
        <w:rPr>
          <w:rFonts w:ascii="Comic Sans MS" w:hAnsi="Comic Sans MS"/>
        </w:rPr>
        <w:t>Please read through the information below to find an overview of what your son/daughter will be learning about over the coming term until December 202</w:t>
      </w:r>
      <w:r w:rsidR="002308F7">
        <w:rPr>
          <w:rFonts w:ascii="Comic Sans MS" w:hAnsi="Comic Sans MS"/>
        </w:rPr>
        <w:t>4</w:t>
      </w:r>
      <w:r w:rsidRPr="00DD691E">
        <w:rPr>
          <w:rFonts w:ascii="Comic Sans MS" w:hAnsi="Comic Sans M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8"/>
        <w:gridCol w:w="3482"/>
        <w:gridCol w:w="4021"/>
        <w:gridCol w:w="4089"/>
      </w:tblGrid>
      <w:tr w:rsidR="0083171A" w14:paraId="1B77AAEB" w14:textId="77777777" w:rsidTr="00C7585B">
        <w:trPr>
          <w:trHeight w:val="305"/>
        </w:trPr>
        <w:tc>
          <w:tcPr>
            <w:tcW w:w="3628" w:type="dxa"/>
            <w:shd w:val="clear" w:color="auto" w:fill="AFC5B9"/>
          </w:tcPr>
          <w:p w14:paraId="064854B8" w14:textId="7991D902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Functional English</w:t>
            </w:r>
          </w:p>
        </w:tc>
        <w:tc>
          <w:tcPr>
            <w:tcW w:w="3482" w:type="dxa"/>
            <w:shd w:val="clear" w:color="auto" w:fill="84E290" w:themeFill="accent3" w:themeFillTint="66"/>
          </w:tcPr>
          <w:p w14:paraId="1FE6C23B" w14:textId="383740A2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Functional Maths</w:t>
            </w:r>
          </w:p>
        </w:tc>
        <w:tc>
          <w:tcPr>
            <w:tcW w:w="4021" w:type="dxa"/>
            <w:shd w:val="clear" w:color="auto" w:fill="60CAF3" w:themeFill="accent4" w:themeFillTint="99"/>
          </w:tcPr>
          <w:p w14:paraId="72B60B6D" w14:textId="28A6F311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Careers/Employability</w:t>
            </w:r>
          </w:p>
        </w:tc>
        <w:tc>
          <w:tcPr>
            <w:tcW w:w="4089" w:type="dxa"/>
            <w:shd w:val="clear" w:color="auto" w:fill="D86DCB" w:themeFill="accent5" w:themeFillTint="99"/>
          </w:tcPr>
          <w:p w14:paraId="4CE14511" w14:textId="6CE6E80C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Preparation for Adulthood</w:t>
            </w:r>
          </w:p>
        </w:tc>
      </w:tr>
      <w:tr w:rsidR="0083171A" w14:paraId="1748DCFF" w14:textId="77777777" w:rsidTr="00C7585B">
        <w:trPr>
          <w:trHeight w:val="1754"/>
        </w:trPr>
        <w:tc>
          <w:tcPr>
            <w:tcW w:w="3628" w:type="dxa"/>
          </w:tcPr>
          <w:p w14:paraId="011C4DC7" w14:textId="599AC41B" w:rsidR="0083171A" w:rsidRPr="009826B4" w:rsidRDefault="009826B4" w:rsidP="009826B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826B4">
              <w:rPr>
                <w:rFonts w:ascii="Comic Sans MS" w:hAnsi="Comic Sans MS"/>
                <w:b/>
                <w:sz w:val="20"/>
                <w:szCs w:val="20"/>
              </w:rPr>
              <w:t>Literacy in the Future –</w:t>
            </w:r>
            <w:r w:rsidRPr="009826B4">
              <w:rPr>
                <w:rFonts w:ascii="Comic Sans MS" w:hAnsi="Comic Sans MS"/>
                <w:sz w:val="20"/>
                <w:szCs w:val="20"/>
              </w:rPr>
              <w:t xml:space="preserve"> This is </w:t>
            </w:r>
            <w:r w:rsidR="000F2350">
              <w:rPr>
                <w:rFonts w:ascii="Comic Sans MS" w:hAnsi="Comic Sans MS"/>
                <w:sz w:val="20"/>
                <w:szCs w:val="20"/>
              </w:rPr>
              <w:t>m</w:t>
            </w:r>
            <w:r w:rsidRPr="009826B4">
              <w:rPr>
                <w:rFonts w:ascii="Comic Sans MS" w:hAnsi="Comic Sans MS"/>
                <w:sz w:val="20"/>
                <w:szCs w:val="20"/>
              </w:rPr>
              <w:t xml:space="preserve">e and </w:t>
            </w:r>
            <w:r w:rsidR="000F2350">
              <w:rPr>
                <w:rFonts w:ascii="Comic Sans MS" w:hAnsi="Comic Sans MS"/>
                <w:sz w:val="20"/>
                <w:szCs w:val="20"/>
              </w:rPr>
              <w:t>p</w:t>
            </w:r>
            <w:r w:rsidRPr="009826B4">
              <w:rPr>
                <w:rFonts w:ascii="Comic Sans MS" w:hAnsi="Comic Sans MS"/>
                <w:sz w:val="20"/>
                <w:szCs w:val="20"/>
              </w:rPr>
              <w:t xml:space="preserve">ersonal </w:t>
            </w:r>
            <w:r w:rsidR="000F2350">
              <w:rPr>
                <w:rFonts w:ascii="Comic Sans MS" w:hAnsi="Comic Sans MS"/>
                <w:sz w:val="20"/>
                <w:szCs w:val="20"/>
              </w:rPr>
              <w:t>s</w:t>
            </w:r>
            <w:r w:rsidRPr="009826B4">
              <w:rPr>
                <w:rFonts w:ascii="Comic Sans MS" w:hAnsi="Comic Sans MS"/>
                <w:sz w:val="20"/>
                <w:szCs w:val="20"/>
              </w:rPr>
              <w:t>tatements</w:t>
            </w:r>
          </w:p>
          <w:p w14:paraId="01B6AE5F" w14:textId="15BD1E8A" w:rsidR="0083171A" w:rsidRPr="00DD691E" w:rsidRDefault="009826B4" w:rsidP="009826B4">
            <w:pPr>
              <w:rPr>
                <w:rFonts w:ascii="Comic Sans MS" w:hAnsi="Comic Sans MS"/>
                <w:b/>
                <w:bCs/>
              </w:rPr>
            </w:pPr>
            <w:r w:rsidRPr="009826B4">
              <w:rPr>
                <w:rFonts w:ascii="Comic Sans MS" w:hAnsi="Comic Sans MS"/>
                <w:b/>
                <w:sz w:val="20"/>
                <w:szCs w:val="20"/>
              </w:rPr>
              <w:t>Literacy for Information –</w:t>
            </w:r>
            <w:r w:rsidRPr="009826B4">
              <w:rPr>
                <w:rFonts w:ascii="Comic Sans MS" w:hAnsi="Comic Sans MS"/>
                <w:sz w:val="20"/>
                <w:szCs w:val="20"/>
              </w:rPr>
              <w:t xml:space="preserve"> Magazines and Newspapers</w:t>
            </w:r>
          </w:p>
          <w:p w14:paraId="7BF870FA" w14:textId="77777777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58E4A9C6" w14:textId="77777777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482" w:type="dxa"/>
          </w:tcPr>
          <w:p w14:paraId="7D1CAC33" w14:textId="670C0933" w:rsidR="0083171A" w:rsidRPr="00757511" w:rsidRDefault="009826B4" w:rsidP="009826B4">
            <w:pPr>
              <w:rPr>
                <w:rFonts w:ascii="Comic Sans MS" w:hAnsi="Comic Sans MS"/>
                <w:sz w:val="20"/>
                <w:szCs w:val="20"/>
              </w:rPr>
            </w:pPr>
            <w:r w:rsidRPr="00757511">
              <w:rPr>
                <w:rFonts w:ascii="Comic Sans MS" w:hAnsi="Comic Sans MS"/>
                <w:sz w:val="20"/>
                <w:szCs w:val="20"/>
              </w:rPr>
              <w:t>Enterprise</w:t>
            </w:r>
            <w:r w:rsidR="00CB1261">
              <w:rPr>
                <w:rFonts w:ascii="Comic Sans MS" w:hAnsi="Comic Sans MS"/>
                <w:sz w:val="20"/>
                <w:szCs w:val="20"/>
              </w:rPr>
              <w:t xml:space="preserve"> – continue to make and sell sausage butties on a Thursday morning as part of this</w:t>
            </w:r>
          </w:p>
          <w:p w14:paraId="5751F7CE" w14:textId="676B89CB" w:rsidR="009826B4" w:rsidRPr="009826B4" w:rsidRDefault="000F2350" w:rsidP="009826B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</w:t>
            </w:r>
            <w:r w:rsidR="009826B4" w:rsidRPr="00757511">
              <w:rPr>
                <w:rFonts w:ascii="Comic Sans MS" w:hAnsi="Comic Sans MS"/>
                <w:sz w:val="20"/>
                <w:szCs w:val="20"/>
              </w:rPr>
              <w:t>ork</w:t>
            </w:r>
          </w:p>
        </w:tc>
        <w:tc>
          <w:tcPr>
            <w:tcW w:w="4021" w:type="dxa"/>
          </w:tcPr>
          <w:p w14:paraId="1ADF1C89" w14:textId="77777777" w:rsidR="0083171A" w:rsidRPr="009826B4" w:rsidRDefault="009826B4" w:rsidP="009826B4">
            <w:pPr>
              <w:rPr>
                <w:rFonts w:ascii="Comic Sans MS" w:hAnsi="Comic Sans MS"/>
                <w:sz w:val="20"/>
                <w:szCs w:val="20"/>
              </w:rPr>
            </w:pPr>
            <w:r w:rsidRPr="009826B4">
              <w:rPr>
                <w:rFonts w:ascii="Comic Sans MS" w:hAnsi="Comic Sans MS"/>
                <w:sz w:val="20"/>
                <w:szCs w:val="20"/>
              </w:rPr>
              <w:t>Getting ready for work</w:t>
            </w:r>
          </w:p>
          <w:p w14:paraId="7E9C82BB" w14:textId="2807CDC3" w:rsidR="009826B4" w:rsidRPr="00DD691E" w:rsidRDefault="00CB1261" w:rsidP="009826B4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sz w:val="20"/>
                <w:szCs w:val="20"/>
              </w:rPr>
              <w:t>Opportunities for work experience</w:t>
            </w:r>
          </w:p>
        </w:tc>
        <w:tc>
          <w:tcPr>
            <w:tcW w:w="4089" w:type="dxa"/>
          </w:tcPr>
          <w:p w14:paraId="02A489AB" w14:textId="77777777" w:rsidR="00757511" w:rsidRPr="00757511" w:rsidRDefault="00757511" w:rsidP="00757511">
            <w:pPr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</w:pPr>
            <w:r w:rsidRPr="00757511"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  <w:t>CEIAG: Person Centred Planning</w:t>
            </w:r>
          </w:p>
          <w:p w14:paraId="7F18283D" w14:textId="77777777" w:rsidR="00757511" w:rsidRPr="00757511" w:rsidRDefault="00757511" w:rsidP="00757511">
            <w:pPr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</w:pPr>
            <w:r w:rsidRPr="00757511"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  <w:t xml:space="preserve">Daily living skills: </w:t>
            </w:r>
          </w:p>
          <w:p w14:paraId="5CCC9D13" w14:textId="77777777" w:rsidR="00757511" w:rsidRPr="00757511" w:rsidRDefault="00757511" w:rsidP="00757511">
            <w:pPr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</w:pPr>
            <w:r w:rsidRPr="00757511"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  <w:t>Preparing a meal</w:t>
            </w:r>
          </w:p>
          <w:p w14:paraId="55504B86" w14:textId="77777777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</w:tr>
      <w:tr w:rsidR="0083171A" w14:paraId="0B8F779B" w14:textId="77777777" w:rsidTr="00C7585B">
        <w:trPr>
          <w:trHeight w:val="625"/>
        </w:trPr>
        <w:tc>
          <w:tcPr>
            <w:tcW w:w="3628" w:type="dxa"/>
            <w:shd w:val="clear" w:color="auto" w:fill="FFC000"/>
          </w:tcPr>
          <w:p w14:paraId="6152F08F" w14:textId="35F6F1CD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Personal Development</w:t>
            </w:r>
          </w:p>
        </w:tc>
        <w:tc>
          <w:tcPr>
            <w:tcW w:w="3482" w:type="dxa"/>
            <w:shd w:val="clear" w:color="auto" w:fill="E97132" w:themeFill="accent2"/>
          </w:tcPr>
          <w:p w14:paraId="45E39A8E" w14:textId="6B612B1A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Vocational</w:t>
            </w:r>
          </w:p>
        </w:tc>
        <w:tc>
          <w:tcPr>
            <w:tcW w:w="4021" w:type="dxa"/>
            <w:shd w:val="clear" w:color="auto" w:fill="FFFF00"/>
          </w:tcPr>
          <w:p w14:paraId="47AD160C" w14:textId="200F82AE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Creative</w:t>
            </w:r>
          </w:p>
        </w:tc>
        <w:tc>
          <w:tcPr>
            <w:tcW w:w="4089" w:type="dxa"/>
            <w:shd w:val="clear" w:color="auto" w:fill="CAEDFB" w:themeFill="accent4" w:themeFillTint="33"/>
          </w:tcPr>
          <w:p w14:paraId="2B549AC7" w14:textId="77777777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Fitness &amp; Wellbeing</w:t>
            </w:r>
          </w:p>
          <w:p w14:paraId="5633A9BE" w14:textId="77777777" w:rsidR="0083171A" w:rsidRPr="00DD691E" w:rsidRDefault="0083171A" w:rsidP="007C18FF">
            <w:pPr>
              <w:rPr>
                <w:rFonts w:ascii="Comic Sans MS" w:hAnsi="Comic Sans MS"/>
                <w:b/>
                <w:bCs/>
              </w:rPr>
            </w:pPr>
          </w:p>
        </w:tc>
      </w:tr>
      <w:tr w:rsidR="0083171A" w14:paraId="04CDC737" w14:textId="77777777" w:rsidTr="00C7585B">
        <w:trPr>
          <w:trHeight w:val="1678"/>
        </w:trPr>
        <w:tc>
          <w:tcPr>
            <w:tcW w:w="3628" w:type="dxa"/>
          </w:tcPr>
          <w:p w14:paraId="3DD1D4D7" w14:textId="52CEDD4E" w:rsidR="00757511" w:rsidRPr="00CB1261" w:rsidRDefault="00757511" w:rsidP="00757511">
            <w:pPr>
              <w:rPr>
                <w:rFonts w:ascii="Comic Sans MS" w:hAnsi="Comic Sans MS" w:cs="Arial"/>
                <w:kern w:val="0"/>
                <w:sz w:val="20"/>
                <w:szCs w:val="18"/>
                <w14:ligatures w14:val="none"/>
              </w:rPr>
            </w:pPr>
            <w:r w:rsidRPr="00CB1261">
              <w:rPr>
                <w:rFonts w:ascii="Comic Sans MS" w:hAnsi="Comic Sans MS" w:cs="Arial"/>
                <w:kern w:val="0"/>
                <w:sz w:val="20"/>
                <w:szCs w:val="18"/>
                <w14:ligatures w14:val="none"/>
              </w:rPr>
              <w:t xml:space="preserve">Healthy </w:t>
            </w:r>
            <w:r w:rsidR="000F2350" w:rsidRPr="00CB1261">
              <w:rPr>
                <w:rFonts w:ascii="Comic Sans MS" w:hAnsi="Comic Sans MS" w:cs="Arial"/>
                <w:kern w:val="0"/>
                <w:sz w:val="20"/>
                <w:szCs w:val="18"/>
                <w14:ligatures w14:val="none"/>
              </w:rPr>
              <w:t>l</w:t>
            </w:r>
            <w:r w:rsidRPr="00CB1261">
              <w:rPr>
                <w:rFonts w:ascii="Comic Sans MS" w:hAnsi="Comic Sans MS" w:cs="Arial"/>
                <w:kern w:val="0"/>
                <w:sz w:val="20"/>
                <w:szCs w:val="18"/>
                <w14:ligatures w14:val="none"/>
              </w:rPr>
              <w:t xml:space="preserve">ifestyles: </w:t>
            </w:r>
            <w:r w:rsidR="000F2350" w:rsidRPr="00CB1261">
              <w:rPr>
                <w:rFonts w:ascii="Comic Sans MS" w:hAnsi="Comic Sans MS" w:cs="Arial"/>
                <w:kern w:val="0"/>
                <w:sz w:val="20"/>
                <w:szCs w:val="18"/>
                <w14:ligatures w14:val="none"/>
              </w:rPr>
              <w:t>p</w:t>
            </w:r>
            <w:r w:rsidRPr="00CB1261">
              <w:rPr>
                <w:rFonts w:ascii="Comic Sans MS" w:hAnsi="Comic Sans MS" w:cs="Arial"/>
                <w:kern w:val="0"/>
                <w:sz w:val="20"/>
                <w:szCs w:val="18"/>
                <w14:ligatures w14:val="none"/>
              </w:rPr>
              <w:t xml:space="preserve">ersonal </w:t>
            </w:r>
            <w:r w:rsidR="000F2350" w:rsidRPr="00CB1261">
              <w:rPr>
                <w:rFonts w:ascii="Comic Sans MS" w:hAnsi="Comic Sans MS" w:cs="Arial"/>
                <w:kern w:val="0"/>
                <w:sz w:val="20"/>
                <w:szCs w:val="18"/>
                <w14:ligatures w14:val="none"/>
              </w:rPr>
              <w:t>c</w:t>
            </w:r>
            <w:r w:rsidRPr="00CB1261">
              <w:rPr>
                <w:rFonts w:ascii="Comic Sans MS" w:hAnsi="Comic Sans MS" w:cs="Arial"/>
                <w:kern w:val="0"/>
                <w:sz w:val="20"/>
                <w:szCs w:val="18"/>
                <w14:ligatures w14:val="none"/>
              </w:rPr>
              <w:t xml:space="preserve">are and </w:t>
            </w:r>
            <w:r w:rsidR="000F2350" w:rsidRPr="00CB1261">
              <w:rPr>
                <w:rFonts w:ascii="Comic Sans MS" w:hAnsi="Comic Sans MS" w:cs="Arial"/>
                <w:kern w:val="0"/>
                <w:sz w:val="20"/>
                <w:szCs w:val="18"/>
                <w14:ligatures w14:val="none"/>
              </w:rPr>
              <w:t>h</w:t>
            </w:r>
            <w:r w:rsidRPr="00CB1261">
              <w:rPr>
                <w:rFonts w:ascii="Comic Sans MS" w:hAnsi="Comic Sans MS" w:cs="Arial"/>
                <w:kern w:val="0"/>
                <w:sz w:val="20"/>
                <w:szCs w:val="18"/>
                <w14:ligatures w14:val="none"/>
              </w:rPr>
              <w:t>ygiene</w:t>
            </w:r>
          </w:p>
          <w:p w14:paraId="2D3ED0C1" w14:textId="77777777" w:rsidR="0083171A" w:rsidRPr="00CB1261" w:rsidRDefault="0083171A">
            <w:pPr>
              <w:rPr>
                <w:rFonts w:ascii="Comic Sans MS" w:hAnsi="Comic Sans MS"/>
                <w:b/>
                <w:bCs/>
                <w:sz w:val="20"/>
              </w:rPr>
            </w:pPr>
          </w:p>
          <w:p w14:paraId="3E2D74F9" w14:textId="77777777" w:rsidR="0083171A" w:rsidRPr="00CB1261" w:rsidRDefault="0083171A">
            <w:pPr>
              <w:rPr>
                <w:rFonts w:ascii="Comic Sans MS" w:hAnsi="Comic Sans MS"/>
                <w:b/>
                <w:bCs/>
                <w:sz w:val="20"/>
              </w:rPr>
            </w:pPr>
          </w:p>
          <w:p w14:paraId="5C403B81" w14:textId="77777777" w:rsidR="0083171A" w:rsidRPr="00CB1261" w:rsidRDefault="0083171A">
            <w:pPr>
              <w:rPr>
                <w:rFonts w:ascii="Comic Sans MS" w:hAnsi="Comic Sans MS"/>
                <w:b/>
                <w:bCs/>
                <w:sz w:val="20"/>
              </w:rPr>
            </w:pPr>
          </w:p>
          <w:p w14:paraId="19EC22A5" w14:textId="77777777" w:rsidR="0083171A" w:rsidRPr="00CB1261" w:rsidRDefault="0083171A">
            <w:pPr>
              <w:rPr>
                <w:rFonts w:ascii="Comic Sans MS" w:hAnsi="Comic Sans MS"/>
                <w:b/>
                <w:bCs/>
                <w:sz w:val="20"/>
              </w:rPr>
            </w:pPr>
          </w:p>
        </w:tc>
        <w:tc>
          <w:tcPr>
            <w:tcW w:w="3482" w:type="dxa"/>
          </w:tcPr>
          <w:p w14:paraId="12F9C34D" w14:textId="77DEC775" w:rsidR="00757511" w:rsidRPr="00CB1261" w:rsidRDefault="00CB1261">
            <w:pPr>
              <w:rPr>
                <w:rFonts w:ascii="Comic Sans MS" w:hAnsi="Comic Sans MS"/>
                <w:sz w:val="20"/>
              </w:rPr>
            </w:pPr>
            <w:r w:rsidRPr="00CB1261">
              <w:rPr>
                <w:rFonts w:ascii="Comic Sans MS" w:hAnsi="Comic Sans MS"/>
                <w:sz w:val="20"/>
              </w:rPr>
              <w:t>Design and build</w:t>
            </w:r>
          </w:p>
        </w:tc>
        <w:tc>
          <w:tcPr>
            <w:tcW w:w="4021" w:type="dxa"/>
          </w:tcPr>
          <w:p w14:paraId="34316FA2" w14:textId="77777777" w:rsidR="0083171A" w:rsidRPr="00CB1261" w:rsidRDefault="00757511">
            <w:pPr>
              <w:rPr>
                <w:rFonts w:ascii="Comic Sans MS" w:hAnsi="Comic Sans MS"/>
                <w:sz w:val="20"/>
                <w:szCs w:val="20"/>
              </w:rPr>
            </w:pPr>
            <w:r w:rsidRPr="00CB1261">
              <w:rPr>
                <w:rFonts w:ascii="Comic Sans MS" w:hAnsi="Comic Sans MS"/>
                <w:sz w:val="20"/>
                <w:szCs w:val="20"/>
              </w:rPr>
              <w:t>2D Art</w:t>
            </w:r>
          </w:p>
          <w:p w14:paraId="12C60CA9" w14:textId="65681EDC" w:rsidR="000F2350" w:rsidRPr="00CB1261" w:rsidRDefault="000F2350">
            <w:pPr>
              <w:rPr>
                <w:rFonts w:ascii="Comic Sans MS" w:hAnsi="Comic Sans MS"/>
                <w:sz w:val="20"/>
              </w:rPr>
            </w:pPr>
            <w:r w:rsidRPr="00CB1261">
              <w:rPr>
                <w:rFonts w:ascii="Comic Sans MS" w:hAnsi="Comic Sans MS"/>
                <w:sz w:val="20"/>
                <w:szCs w:val="20"/>
              </w:rPr>
              <w:t>Making music</w:t>
            </w:r>
          </w:p>
        </w:tc>
        <w:tc>
          <w:tcPr>
            <w:tcW w:w="4089" w:type="dxa"/>
          </w:tcPr>
          <w:p w14:paraId="23797D6E" w14:textId="77777777" w:rsidR="0083171A" w:rsidRPr="00CB1261" w:rsidRDefault="00757511">
            <w:pPr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</w:pPr>
            <w:r w:rsidRPr="00CB1261"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  <w:t>Healthy lifestyles</w:t>
            </w:r>
          </w:p>
          <w:p w14:paraId="52E05EE6" w14:textId="2821D559" w:rsidR="00757511" w:rsidRPr="00CB1261" w:rsidRDefault="00757511">
            <w:pPr>
              <w:rPr>
                <w:rFonts w:ascii="Comic Sans MS" w:hAnsi="Comic Sans MS"/>
                <w:sz w:val="20"/>
              </w:rPr>
            </w:pPr>
            <w:r w:rsidRPr="00CB1261"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  <w:t xml:space="preserve">Drug </w:t>
            </w:r>
            <w:r w:rsidR="000F2350" w:rsidRPr="00CB1261"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  <w:t>a</w:t>
            </w:r>
            <w:r w:rsidRPr="00CB1261"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  <w:t>wareness</w:t>
            </w:r>
          </w:p>
        </w:tc>
      </w:tr>
    </w:tbl>
    <w:p w14:paraId="4EE285EE" w14:textId="77777777" w:rsidR="00CB1261" w:rsidRDefault="00CB1261" w:rsidP="0083171A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</w:p>
    <w:p w14:paraId="222BF274" w14:textId="624499DE" w:rsidR="00386ABB" w:rsidRDefault="0083171A" w:rsidP="00C7585B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  <w:r w:rsidRPr="0083171A">
        <w:rPr>
          <w:rFonts w:ascii="Comic Sans MS" w:hAnsi="Comic Sans MS"/>
          <w:b/>
          <w:bCs/>
          <w:sz w:val="36"/>
          <w:szCs w:val="36"/>
          <w:u w:val="single"/>
        </w:rPr>
        <w:lastRenderedPageBreak/>
        <w:t>Curriculum Skills at Home</w:t>
      </w:r>
    </w:p>
    <w:p w14:paraId="7CCFB9EE" w14:textId="77777777" w:rsidR="00C7585B" w:rsidRDefault="00C7585B" w:rsidP="00C7585B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0"/>
        <w:gridCol w:w="2028"/>
        <w:gridCol w:w="1013"/>
        <w:gridCol w:w="3040"/>
        <w:gridCol w:w="1015"/>
        <w:gridCol w:w="2026"/>
        <w:gridCol w:w="3045"/>
      </w:tblGrid>
      <w:tr w:rsidR="0083171A" w14:paraId="529DAA70" w14:textId="77777777" w:rsidTr="00C7585B">
        <w:trPr>
          <w:trHeight w:val="622"/>
        </w:trPr>
        <w:tc>
          <w:tcPr>
            <w:tcW w:w="15207" w:type="dxa"/>
            <w:gridSpan w:val="7"/>
          </w:tcPr>
          <w:p w14:paraId="1A58A12E" w14:textId="77777777" w:rsidR="000312A4" w:rsidRDefault="000312A4" w:rsidP="000312A4">
            <w:pPr>
              <w:jc w:val="center"/>
              <w:rPr>
                <w:rFonts w:ascii="Comic Sans MS" w:hAnsi="Comic Sans MS"/>
                <w:i/>
                <w:iCs/>
                <w:color w:val="00B050"/>
              </w:rPr>
            </w:pPr>
            <w:r w:rsidRPr="000312A4">
              <w:rPr>
                <w:rFonts w:ascii="Comic Sans MS" w:hAnsi="Comic Sans MS"/>
                <w:i/>
                <w:iCs/>
                <w:color w:val="00B050"/>
              </w:rPr>
              <w:t>Why not make time and use our curriculum skills to learn more at home?</w:t>
            </w:r>
          </w:p>
          <w:p w14:paraId="41C8E248" w14:textId="1B74A5A1" w:rsidR="00DD691E" w:rsidRPr="000312A4" w:rsidRDefault="00DD691E" w:rsidP="000312A4">
            <w:pPr>
              <w:jc w:val="center"/>
              <w:rPr>
                <w:rFonts w:ascii="Comic Sans MS" w:hAnsi="Comic Sans MS"/>
                <w:i/>
                <w:iCs/>
                <w:color w:val="00B050"/>
              </w:rPr>
            </w:pPr>
          </w:p>
        </w:tc>
      </w:tr>
      <w:tr w:rsidR="0083171A" w14:paraId="6FF271A5" w14:textId="77777777" w:rsidTr="00C7585B">
        <w:trPr>
          <w:trHeight w:val="334"/>
        </w:trPr>
        <w:tc>
          <w:tcPr>
            <w:tcW w:w="5068" w:type="dxa"/>
            <w:gridSpan w:val="2"/>
            <w:shd w:val="clear" w:color="auto" w:fill="215E99" w:themeFill="text2" w:themeFillTint="BF"/>
          </w:tcPr>
          <w:p w14:paraId="05A07311" w14:textId="6A97FD5A" w:rsidR="0083171A" w:rsidRPr="00DD691E" w:rsidRDefault="0083171A" w:rsidP="0083171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Reading</w:t>
            </w:r>
          </w:p>
        </w:tc>
        <w:tc>
          <w:tcPr>
            <w:tcW w:w="5068" w:type="dxa"/>
            <w:gridSpan w:val="3"/>
            <w:shd w:val="clear" w:color="auto" w:fill="AFC5B9"/>
          </w:tcPr>
          <w:p w14:paraId="776B079F" w14:textId="1348382F" w:rsidR="0083171A" w:rsidRPr="00DD691E" w:rsidRDefault="0083171A" w:rsidP="0083171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English</w:t>
            </w:r>
          </w:p>
        </w:tc>
        <w:tc>
          <w:tcPr>
            <w:tcW w:w="5069" w:type="dxa"/>
            <w:gridSpan w:val="2"/>
            <w:shd w:val="clear" w:color="auto" w:fill="47D459" w:themeFill="accent3" w:themeFillTint="99"/>
          </w:tcPr>
          <w:p w14:paraId="601064A8" w14:textId="227287FE" w:rsidR="0083171A" w:rsidRPr="00DD691E" w:rsidRDefault="0083171A" w:rsidP="0083171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Maths</w:t>
            </w:r>
          </w:p>
        </w:tc>
      </w:tr>
      <w:tr w:rsidR="0083171A" w14:paraId="76ACCBB6" w14:textId="77777777" w:rsidTr="00C7585B">
        <w:trPr>
          <w:trHeight w:val="1792"/>
        </w:trPr>
        <w:tc>
          <w:tcPr>
            <w:tcW w:w="5068" w:type="dxa"/>
            <w:gridSpan w:val="2"/>
          </w:tcPr>
          <w:p w14:paraId="1394BF79" w14:textId="77777777" w:rsidR="0083171A" w:rsidRPr="009826B4" w:rsidRDefault="002C1C4C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9826B4">
              <w:rPr>
                <w:rFonts w:ascii="Comic Sans MS" w:hAnsi="Comic Sans MS"/>
                <w:sz w:val="20"/>
                <w:szCs w:val="20"/>
              </w:rPr>
              <w:t>Reading a favourite book</w:t>
            </w:r>
          </w:p>
          <w:p w14:paraId="28354959" w14:textId="77777777" w:rsidR="008762BF" w:rsidRPr="009826B4" w:rsidRDefault="008762BF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9826B4">
              <w:rPr>
                <w:rFonts w:ascii="Comic Sans MS" w:hAnsi="Comic Sans MS"/>
                <w:sz w:val="20"/>
                <w:szCs w:val="20"/>
              </w:rPr>
              <w:t>Reading a recipe</w:t>
            </w:r>
          </w:p>
          <w:p w14:paraId="5DDAFD6C" w14:textId="77777777" w:rsidR="008762BF" w:rsidRPr="009826B4" w:rsidRDefault="008762BF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9826B4">
              <w:rPr>
                <w:rFonts w:ascii="Comic Sans MS" w:hAnsi="Comic Sans MS"/>
                <w:sz w:val="20"/>
                <w:szCs w:val="20"/>
              </w:rPr>
              <w:t>How to cook a tin of soup/beans</w:t>
            </w:r>
          </w:p>
          <w:p w14:paraId="0CC4A650" w14:textId="77777777" w:rsidR="008762BF" w:rsidRPr="009826B4" w:rsidRDefault="008762BF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9826B4">
              <w:rPr>
                <w:rFonts w:ascii="Comic Sans MS" w:hAnsi="Comic Sans MS"/>
                <w:sz w:val="20"/>
                <w:szCs w:val="20"/>
              </w:rPr>
              <w:t>Reading a microwave meal</w:t>
            </w:r>
          </w:p>
          <w:p w14:paraId="0BA5FA3E" w14:textId="77777777" w:rsidR="008762BF" w:rsidRPr="009826B4" w:rsidRDefault="008762BF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9826B4">
              <w:rPr>
                <w:rFonts w:ascii="Comic Sans MS" w:hAnsi="Comic Sans MS"/>
                <w:sz w:val="20"/>
                <w:szCs w:val="20"/>
              </w:rPr>
              <w:t>Reading signs in the supermarket</w:t>
            </w:r>
          </w:p>
          <w:p w14:paraId="42FEC75E" w14:textId="0BA76C53" w:rsidR="008762BF" w:rsidRPr="0083171A" w:rsidRDefault="008762BF" w:rsidP="002C1C4C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9826B4">
              <w:rPr>
                <w:rFonts w:ascii="Comic Sans MS" w:hAnsi="Comic Sans MS"/>
                <w:sz w:val="20"/>
                <w:szCs w:val="20"/>
              </w:rPr>
              <w:t>Reading road signs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068" w:type="dxa"/>
            <w:gridSpan w:val="3"/>
          </w:tcPr>
          <w:p w14:paraId="09041223" w14:textId="5FFEF7E2" w:rsidR="0083171A" w:rsidRDefault="002C1C4C" w:rsidP="002C1C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Following </w:t>
            </w:r>
            <w:r w:rsidR="00CB1261">
              <w:rPr>
                <w:rFonts w:ascii="Comic Sans MS" w:hAnsi="Comic Sans MS"/>
                <w:sz w:val="20"/>
                <w:szCs w:val="20"/>
              </w:rPr>
              <w:t xml:space="preserve">verbal </w:t>
            </w:r>
            <w:r>
              <w:rPr>
                <w:rFonts w:ascii="Comic Sans MS" w:hAnsi="Comic Sans MS"/>
                <w:sz w:val="20"/>
                <w:szCs w:val="20"/>
              </w:rPr>
              <w:t>instructions to complete a job for parents</w:t>
            </w:r>
          </w:p>
          <w:p w14:paraId="04606CE3" w14:textId="3B633B19" w:rsidR="008762BF" w:rsidRDefault="008762BF" w:rsidP="002C1C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Following directions</w:t>
            </w:r>
          </w:p>
          <w:p w14:paraId="4F485A05" w14:textId="6FF8A8CF" w:rsidR="008762BF" w:rsidRDefault="008762BF" w:rsidP="002C1C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Talking to friends and f</w:t>
            </w:r>
            <w:r w:rsidR="00CB1261">
              <w:rPr>
                <w:rFonts w:ascii="Comic Sans MS" w:hAnsi="Comic Sans MS"/>
                <w:sz w:val="20"/>
                <w:szCs w:val="20"/>
              </w:rPr>
              <w:t>amily</w:t>
            </w:r>
          </w:p>
          <w:p w14:paraId="63958D64" w14:textId="0F19A9CD" w:rsidR="008762BF" w:rsidRDefault="008762BF" w:rsidP="002C1C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Sending a text</w:t>
            </w:r>
          </w:p>
          <w:p w14:paraId="433347E0" w14:textId="77777777" w:rsidR="00DD691E" w:rsidRPr="0083171A" w:rsidRDefault="00DD691E" w:rsidP="00CB1261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5069" w:type="dxa"/>
            <w:gridSpan w:val="2"/>
          </w:tcPr>
          <w:p w14:paraId="072B024A" w14:textId="77777777" w:rsidR="0083171A" w:rsidRPr="002C1C4C" w:rsidRDefault="002C1C4C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Setting the oven</w:t>
            </w:r>
          </w:p>
          <w:p w14:paraId="3CDC9711" w14:textId="77777777" w:rsidR="002C1C4C" w:rsidRPr="002C1C4C" w:rsidRDefault="002C1C4C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Setting the microwave</w:t>
            </w:r>
          </w:p>
          <w:p w14:paraId="4330FBA7" w14:textId="77777777" w:rsidR="002C1C4C" w:rsidRPr="002C1C4C" w:rsidRDefault="002C1C4C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TV guide</w:t>
            </w:r>
          </w:p>
          <w:p w14:paraId="2F39FB30" w14:textId="77777777" w:rsidR="002C1C4C" w:rsidRPr="002C1C4C" w:rsidRDefault="002C1C4C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Counting money</w:t>
            </w:r>
          </w:p>
          <w:p w14:paraId="3C3648F9" w14:textId="77777777" w:rsidR="002C1C4C" w:rsidRPr="002C1C4C" w:rsidRDefault="002C1C4C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Cooking/baking</w:t>
            </w:r>
          </w:p>
          <w:p w14:paraId="21593757" w14:textId="318B0F0D" w:rsidR="002C1C4C" w:rsidRPr="002C1C4C" w:rsidRDefault="002C1C4C" w:rsidP="002C1C4C">
            <w:pPr>
              <w:rPr>
                <w:rFonts w:ascii="Comic Sans MS" w:hAnsi="Comic Sans MS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Measuring liquids</w:t>
            </w:r>
          </w:p>
        </w:tc>
      </w:tr>
      <w:tr w:rsidR="0083171A" w14:paraId="4F237585" w14:textId="77777777" w:rsidTr="00C7585B">
        <w:trPr>
          <w:trHeight w:val="790"/>
        </w:trPr>
        <w:tc>
          <w:tcPr>
            <w:tcW w:w="15207" w:type="dxa"/>
            <w:gridSpan w:val="7"/>
            <w:shd w:val="clear" w:color="auto" w:fill="E59EDC" w:themeFill="accent5" w:themeFillTint="66"/>
          </w:tcPr>
          <w:p w14:paraId="0AE7F7E7" w14:textId="7BA43B2E" w:rsidR="0083171A" w:rsidRDefault="0083171A" w:rsidP="0083171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83171A">
              <w:rPr>
                <w:rFonts w:ascii="Comic Sans MS" w:hAnsi="Comic Sans MS"/>
                <w:b/>
                <w:bCs/>
                <w:sz w:val="28"/>
                <w:szCs w:val="28"/>
              </w:rPr>
              <w:t>Preparation for Adulthood (related to EHCP Outcomes</w:t>
            </w:r>
            <w:r w:rsidR="007C18FF">
              <w:rPr>
                <w:rFonts w:ascii="Comic Sans MS" w:hAnsi="Comic Sans MS"/>
                <w:b/>
                <w:bCs/>
                <w:sz w:val="28"/>
                <w:szCs w:val="28"/>
              </w:rPr>
              <w:t>)</w:t>
            </w:r>
          </w:p>
          <w:p w14:paraId="2CC65123" w14:textId="205B82C8" w:rsidR="00DD691E" w:rsidRPr="0083171A" w:rsidRDefault="00DD691E" w:rsidP="0083171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</w:tr>
      <w:tr w:rsidR="00DD691E" w14:paraId="455C70D0" w14:textId="77777777" w:rsidTr="00C7585B">
        <w:trPr>
          <w:trHeight w:val="668"/>
        </w:trPr>
        <w:tc>
          <w:tcPr>
            <w:tcW w:w="3040" w:type="dxa"/>
          </w:tcPr>
          <w:p w14:paraId="68C1C639" w14:textId="77777777" w:rsidR="00DD691E" w:rsidRPr="00DD691E" w:rsidRDefault="00DD691E" w:rsidP="0083171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Cognition &amp; Learning</w:t>
            </w:r>
          </w:p>
        </w:tc>
        <w:tc>
          <w:tcPr>
            <w:tcW w:w="3041" w:type="dxa"/>
            <w:gridSpan w:val="2"/>
          </w:tcPr>
          <w:p w14:paraId="3F6AF4EB" w14:textId="0542A508" w:rsidR="00DD691E" w:rsidRPr="00DD691E" w:rsidRDefault="00DD691E" w:rsidP="000312A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Social, Emotional &amp; Mental Health</w:t>
            </w:r>
          </w:p>
        </w:tc>
        <w:tc>
          <w:tcPr>
            <w:tcW w:w="3040" w:type="dxa"/>
          </w:tcPr>
          <w:p w14:paraId="7FAF2CB1" w14:textId="7E528951" w:rsidR="00DD691E" w:rsidRPr="00DD691E" w:rsidRDefault="00DD691E" w:rsidP="0083171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Speech, Language &amp; Communication</w:t>
            </w:r>
          </w:p>
        </w:tc>
        <w:tc>
          <w:tcPr>
            <w:tcW w:w="3041" w:type="dxa"/>
            <w:gridSpan w:val="2"/>
          </w:tcPr>
          <w:p w14:paraId="3CA911E0" w14:textId="3D1F954B" w:rsidR="00DD691E" w:rsidRPr="00DD691E" w:rsidRDefault="00DD691E" w:rsidP="0083171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Sensory/Physical</w:t>
            </w:r>
          </w:p>
        </w:tc>
        <w:tc>
          <w:tcPr>
            <w:tcW w:w="3041" w:type="dxa"/>
          </w:tcPr>
          <w:p w14:paraId="1C74BBFC" w14:textId="388F12E3" w:rsidR="00DD691E" w:rsidRPr="00DD691E" w:rsidRDefault="00DD691E" w:rsidP="0083171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Preparing for Adulthood</w:t>
            </w:r>
          </w:p>
        </w:tc>
      </w:tr>
      <w:tr w:rsidR="00DD691E" w14:paraId="7C0928BA" w14:textId="77777777" w:rsidTr="00C7585B">
        <w:trPr>
          <w:trHeight w:val="3965"/>
        </w:trPr>
        <w:tc>
          <w:tcPr>
            <w:tcW w:w="3040" w:type="dxa"/>
          </w:tcPr>
          <w:p w14:paraId="0FF82679" w14:textId="3B238C45" w:rsidR="00DD691E" w:rsidRPr="002C1C4C" w:rsidRDefault="00CB1261" w:rsidP="00042F3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Looking at</w:t>
            </w:r>
            <w:r w:rsidR="00042F38" w:rsidRPr="002C1C4C">
              <w:rPr>
                <w:rFonts w:ascii="Comic Sans MS" w:hAnsi="Comic Sans MS"/>
                <w:sz w:val="20"/>
                <w:szCs w:val="20"/>
              </w:rPr>
              <w:t xml:space="preserve"> a magazine</w:t>
            </w:r>
          </w:p>
          <w:p w14:paraId="2D0F14BA" w14:textId="3AFF1D35" w:rsidR="00042F38" w:rsidRPr="002C1C4C" w:rsidRDefault="00CB1261" w:rsidP="00042F3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Helping to write</w:t>
            </w:r>
            <w:r w:rsidR="00042F38" w:rsidRPr="002C1C4C">
              <w:rPr>
                <w:rFonts w:ascii="Comic Sans MS" w:hAnsi="Comic Sans MS"/>
                <w:sz w:val="20"/>
                <w:szCs w:val="20"/>
              </w:rPr>
              <w:t xml:space="preserve"> a shopping list</w:t>
            </w:r>
          </w:p>
          <w:p w14:paraId="71773DC7" w14:textId="511A4F84" w:rsidR="00042F38" w:rsidRPr="002C1C4C" w:rsidRDefault="00042F38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Using money to pay for shopping</w:t>
            </w:r>
          </w:p>
          <w:p w14:paraId="59EC55A6" w14:textId="44DC2F69" w:rsidR="00042F38" w:rsidRPr="002C1C4C" w:rsidRDefault="00042F38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Using a bank card</w:t>
            </w:r>
          </w:p>
          <w:p w14:paraId="26DAEEBB" w14:textId="1E2383B7" w:rsidR="00042F38" w:rsidRPr="002C1C4C" w:rsidRDefault="00042F38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Reading the opening times of a shop</w:t>
            </w:r>
          </w:p>
          <w:p w14:paraId="22DBC082" w14:textId="77777777" w:rsidR="00DD691E" w:rsidRPr="002C1C4C" w:rsidRDefault="00042F38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Setting the washing machine</w:t>
            </w:r>
          </w:p>
          <w:p w14:paraId="53432CD3" w14:textId="2043FD75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Video/iPad games</w:t>
            </w:r>
          </w:p>
          <w:p w14:paraId="1BC6DFCF" w14:textId="54606867" w:rsidR="009E6F99" w:rsidRPr="002C1C4C" w:rsidRDefault="009E6F99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Memory games</w:t>
            </w:r>
          </w:p>
          <w:p w14:paraId="2C6D79FC" w14:textId="7F49E4B5" w:rsidR="009E6F99" w:rsidRPr="002C1C4C" w:rsidRDefault="009E6F99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Social activities</w:t>
            </w:r>
          </w:p>
          <w:p w14:paraId="6EBE240F" w14:textId="576659D1" w:rsidR="00042F38" w:rsidRPr="00042F38" w:rsidRDefault="00042F38" w:rsidP="00042F38">
            <w:pPr>
              <w:rPr>
                <w:rFonts w:ascii="Comic Sans MS" w:hAnsi="Comic Sans MS"/>
              </w:rPr>
            </w:pPr>
          </w:p>
        </w:tc>
        <w:tc>
          <w:tcPr>
            <w:tcW w:w="3041" w:type="dxa"/>
            <w:gridSpan w:val="2"/>
          </w:tcPr>
          <w:p w14:paraId="249D5026" w14:textId="77777777" w:rsidR="00DD691E" w:rsidRPr="002C1C4C" w:rsidRDefault="00042F38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Going for a walk in the fresh air</w:t>
            </w:r>
          </w:p>
          <w:p w14:paraId="03862F87" w14:textId="77777777" w:rsidR="00042F38" w:rsidRPr="002C1C4C" w:rsidRDefault="00042F38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 xml:space="preserve">Exercise </w:t>
            </w:r>
          </w:p>
          <w:p w14:paraId="62F19854" w14:textId="77777777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Listen to music</w:t>
            </w:r>
          </w:p>
          <w:p w14:paraId="1FB1F369" w14:textId="77777777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Chat to parents</w:t>
            </w:r>
          </w:p>
          <w:p w14:paraId="43CF3052" w14:textId="77777777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Go outside</w:t>
            </w:r>
          </w:p>
          <w:p w14:paraId="790DDAE1" w14:textId="77777777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Visit the Youth Zone</w:t>
            </w:r>
          </w:p>
          <w:p w14:paraId="3C62D146" w14:textId="77777777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Visit the Wolf club</w:t>
            </w:r>
          </w:p>
          <w:p w14:paraId="42C2E14D" w14:textId="77777777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Colouring/drawing</w:t>
            </w:r>
          </w:p>
          <w:p w14:paraId="26887AD6" w14:textId="77777777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Meeting friends/family</w:t>
            </w:r>
          </w:p>
          <w:p w14:paraId="3E63AFBB" w14:textId="77777777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Doing jobs around the house</w:t>
            </w:r>
          </w:p>
          <w:p w14:paraId="2CCABE1B" w14:textId="77777777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Lego</w:t>
            </w:r>
          </w:p>
          <w:p w14:paraId="0F7A4139" w14:textId="79C75EF9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Calming activities</w:t>
            </w:r>
          </w:p>
        </w:tc>
        <w:tc>
          <w:tcPr>
            <w:tcW w:w="3040" w:type="dxa"/>
          </w:tcPr>
          <w:p w14:paraId="7C65F2C8" w14:textId="77777777" w:rsidR="00DD691E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Playing board games</w:t>
            </w:r>
          </w:p>
          <w:p w14:paraId="01245051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I spy</w:t>
            </w:r>
          </w:p>
          <w:p w14:paraId="29E79E98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Card games</w:t>
            </w:r>
          </w:p>
          <w:p w14:paraId="78B4DB85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Listening to sounds in the community</w:t>
            </w:r>
          </w:p>
          <w:p w14:paraId="6BBFF164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Using talkers/AAC</w:t>
            </w:r>
          </w:p>
          <w:p w14:paraId="732886AE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Simple discussions of topics of interests</w:t>
            </w:r>
          </w:p>
          <w:p w14:paraId="0757FB36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Playing games with family members</w:t>
            </w:r>
          </w:p>
          <w:p w14:paraId="6024DF3A" w14:textId="670BCC03" w:rsidR="009E6F99" w:rsidRPr="009E6F99" w:rsidRDefault="009E6F99" w:rsidP="009E6F99">
            <w:pPr>
              <w:rPr>
                <w:rFonts w:ascii="Comic Sans MS" w:hAnsi="Comic Sans MS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Meeting friends and family</w:t>
            </w:r>
          </w:p>
        </w:tc>
        <w:tc>
          <w:tcPr>
            <w:tcW w:w="3041" w:type="dxa"/>
            <w:gridSpan w:val="2"/>
          </w:tcPr>
          <w:p w14:paraId="5820CC54" w14:textId="77777777" w:rsidR="00DD691E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Bouncing on a trampoline</w:t>
            </w:r>
          </w:p>
          <w:p w14:paraId="4B3BD308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 xml:space="preserve">Balancing </w:t>
            </w:r>
          </w:p>
          <w:p w14:paraId="067A3E81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Climbing stairs</w:t>
            </w:r>
          </w:p>
          <w:p w14:paraId="72CD14BD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Sensory stories</w:t>
            </w:r>
          </w:p>
          <w:p w14:paraId="4D6CFFB4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Star jumps</w:t>
            </w:r>
          </w:p>
          <w:p w14:paraId="14CF9FCF" w14:textId="3AA22C49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Crawling</w:t>
            </w:r>
          </w:p>
          <w:p w14:paraId="34906889" w14:textId="642D5ED8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Jumping</w:t>
            </w:r>
          </w:p>
          <w:p w14:paraId="37C742B5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Baking</w:t>
            </w:r>
          </w:p>
          <w:p w14:paraId="14FDBBA6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Eating cereal</w:t>
            </w:r>
          </w:p>
          <w:p w14:paraId="658FCF02" w14:textId="77777777" w:rsidR="009E6F99" w:rsidRPr="002C1C4C" w:rsidRDefault="002C1C4C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Bubbles</w:t>
            </w:r>
          </w:p>
          <w:p w14:paraId="027BE1EB" w14:textId="77777777" w:rsidR="002C1C4C" w:rsidRPr="002C1C4C" w:rsidRDefault="002C1C4C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Playdough</w:t>
            </w:r>
          </w:p>
          <w:p w14:paraId="0194A4C4" w14:textId="3A581971" w:rsidR="002C1C4C" w:rsidRPr="002C1C4C" w:rsidRDefault="002C1C4C" w:rsidP="009E6F99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Collecting leaves and other nature items</w:t>
            </w:r>
          </w:p>
        </w:tc>
        <w:tc>
          <w:tcPr>
            <w:tcW w:w="3041" w:type="dxa"/>
          </w:tcPr>
          <w:p w14:paraId="114982CD" w14:textId="77777777" w:rsidR="00DD691E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Putting washing away</w:t>
            </w:r>
          </w:p>
          <w:p w14:paraId="38540C2C" w14:textId="2475D2D7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Hanging out the washing</w:t>
            </w:r>
          </w:p>
          <w:p w14:paraId="222F1F8D" w14:textId="77777777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Doing the dishes</w:t>
            </w:r>
          </w:p>
          <w:p w14:paraId="1EBBBC03" w14:textId="77777777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Cleaning</w:t>
            </w:r>
          </w:p>
          <w:p w14:paraId="49E5A3FE" w14:textId="77777777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Taking a dog for a walk</w:t>
            </w:r>
          </w:p>
          <w:p w14:paraId="62FC44E9" w14:textId="77777777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Shopping in the supermarket</w:t>
            </w:r>
          </w:p>
          <w:p w14:paraId="5A9119F7" w14:textId="77777777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Tidying the bedroom</w:t>
            </w:r>
          </w:p>
          <w:p w14:paraId="01829C62" w14:textId="77777777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Making breakfast before college</w:t>
            </w:r>
          </w:p>
          <w:p w14:paraId="628E9E95" w14:textId="77777777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Putting the dishwasher on</w:t>
            </w:r>
          </w:p>
          <w:p w14:paraId="3FE55025" w14:textId="77777777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Taking care of pets</w:t>
            </w:r>
          </w:p>
          <w:p w14:paraId="1A8F06EB" w14:textId="68104A5A" w:rsidR="00B67224" w:rsidRPr="00B67224" w:rsidRDefault="00B67224" w:rsidP="00B67224">
            <w:pPr>
              <w:rPr>
                <w:rFonts w:ascii="Comic Sans MS" w:hAnsi="Comic Sans MS"/>
              </w:rPr>
            </w:pPr>
          </w:p>
        </w:tc>
      </w:tr>
    </w:tbl>
    <w:p w14:paraId="14BEF725" w14:textId="77777777" w:rsidR="0083171A" w:rsidRPr="0083171A" w:rsidRDefault="0083171A" w:rsidP="00CB1261">
      <w:pPr>
        <w:rPr>
          <w:rFonts w:ascii="Comic Sans MS" w:hAnsi="Comic Sans MS"/>
          <w:b/>
          <w:bCs/>
          <w:sz w:val="36"/>
          <w:szCs w:val="36"/>
          <w:u w:val="single"/>
        </w:rPr>
      </w:pPr>
    </w:p>
    <w:sectPr w:rsidR="0083171A" w:rsidRPr="0083171A" w:rsidSect="00CB12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5B4B75"/>
    <w:multiLevelType w:val="hybridMultilevel"/>
    <w:tmpl w:val="1C182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773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ABB"/>
    <w:rsid w:val="000312A4"/>
    <w:rsid w:val="00042F38"/>
    <w:rsid w:val="000F2350"/>
    <w:rsid w:val="001E3745"/>
    <w:rsid w:val="001E6C51"/>
    <w:rsid w:val="002308F7"/>
    <w:rsid w:val="00297025"/>
    <w:rsid w:val="002C1C4C"/>
    <w:rsid w:val="002D06B6"/>
    <w:rsid w:val="00312F1F"/>
    <w:rsid w:val="00386ABB"/>
    <w:rsid w:val="004300C4"/>
    <w:rsid w:val="00434EE2"/>
    <w:rsid w:val="004C3550"/>
    <w:rsid w:val="004F35A3"/>
    <w:rsid w:val="005F7D49"/>
    <w:rsid w:val="006D596C"/>
    <w:rsid w:val="00757511"/>
    <w:rsid w:val="007C18FF"/>
    <w:rsid w:val="0083171A"/>
    <w:rsid w:val="0083734E"/>
    <w:rsid w:val="00842DF9"/>
    <w:rsid w:val="008762BF"/>
    <w:rsid w:val="008B22E3"/>
    <w:rsid w:val="008F462B"/>
    <w:rsid w:val="00942CC8"/>
    <w:rsid w:val="009826B4"/>
    <w:rsid w:val="009E6F99"/>
    <w:rsid w:val="00AE0739"/>
    <w:rsid w:val="00B67224"/>
    <w:rsid w:val="00B8291D"/>
    <w:rsid w:val="00C7585B"/>
    <w:rsid w:val="00CB1261"/>
    <w:rsid w:val="00DD691E"/>
    <w:rsid w:val="00EB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701FA"/>
  <w15:chartTrackingRefBased/>
  <w15:docId w15:val="{6B64D679-4F02-49F4-8A65-4ED66181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A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A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A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A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A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A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5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3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Whitehead</dc:creator>
  <cp:keywords/>
  <dc:description/>
  <cp:lastModifiedBy>Vicky Whitehead</cp:lastModifiedBy>
  <cp:revision>2</cp:revision>
  <cp:lastPrinted>2024-09-17T10:10:00Z</cp:lastPrinted>
  <dcterms:created xsi:type="dcterms:W3CDTF">2024-09-26T07:21:00Z</dcterms:created>
  <dcterms:modified xsi:type="dcterms:W3CDTF">2024-09-26T07:21:00Z</dcterms:modified>
</cp:coreProperties>
</file>