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5999" w14:textId="1E4C6494" w:rsidR="00AF126F" w:rsidRDefault="00E145B5" w:rsidP="00AF126F">
      <w:pPr>
        <w:jc w:val="center"/>
        <w:rPr>
          <w:rFonts w:ascii="Arial" w:hAnsi="Arial" w:cs="Arial"/>
          <w:b/>
          <w:bCs/>
          <w:u w:val="single"/>
        </w:rPr>
      </w:pPr>
      <w:r>
        <w:rPr>
          <w:rFonts w:ascii="Arial" w:hAnsi="Arial" w:cs="Arial"/>
          <w:b/>
          <w:bCs/>
          <w:sz w:val="28"/>
          <w:szCs w:val="28"/>
          <w:u w:val="single"/>
        </w:rPr>
        <w:t>Subject Overview and Objectives 24/25</w:t>
      </w:r>
    </w:p>
    <w:tbl>
      <w:tblPr>
        <w:tblStyle w:val="TableGrid"/>
        <w:tblW w:w="15730" w:type="dxa"/>
        <w:tblLayout w:type="fixed"/>
        <w:tblLook w:val="04A0" w:firstRow="1" w:lastRow="0" w:firstColumn="1" w:lastColumn="0" w:noHBand="0" w:noVBand="1"/>
      </w:tblPr>
      <w:tblGrid>
        <w:gridCol w:w="1412"/>
        <w:gridCol w:w="1417"/>
        <w:gridCol w:w="12"/>
        <w:gridCol w:w="2965"/>
        <w:gridCol w:w="1277"/>
        <w:gridCol w:w="2216"/>
        <w:gridCol w:w="2153"/>
        <w:gridCol w:w="25"/>
        <w:gridCol w:w="1052"/>
        <w:gridCol w:w="3201"/>
      </w:tblGrid>
      <w:tr w:rsidR="002320B0" w14:paraId="2CFA33BB" w14:textId="363C4B5F" w:rsidTr="003C7D3F">
        <w:trPr>
          <w:trHeight w:val="557"/>
        </w:trPr>
        <w:tc>
          <w:tcPr>
            <w:tcW w:w="2829" w:type="dxa"/>
            <w:gridSpan w:val="2"/>
            <w:shd w:val="clear" w:color="auto" w:fill="E7E6E6" w:themeFill="background2"/>
          </w:tcPr>
          <w:p w14:paraId="3A699D87" w14:textId="77777777" w:rsidR="002320B0" w:rsidRPr="00895640" w:rsidRDefault="002320B0" w:rsidP="00330E1F">
            <w:pPr>
              <w:rPr>
                <w:rFonts w:cstheme="minorHAnsi"/>
                <w:b/>
                <w:bCs/>
                <w:sz w:val="20"/>
                <w:szCs w:val="20"/>
              </w:rPr>
            </w:pPr>
            <w:r w:rsidRPr="00895640">
              <w:rPr>
                <w:rFonts w:cstheme="minorHAnsi"/>
                <w:b/>
                <w:bCs/>
                <w:sz w:val="20"/>
                <w:szCs w:val="20"/>
              </w:rPr>
              <w:t>College subject:</w:t>
            </w:r>
          </w:p>
          <w:p w14:paraId="76E1D28B" w14:textId="2BC50992" w:rsidR="002320B0" w:rsidRPr="00895640" w:rsidRDefault="00DB2144" w:rsidP="00DB2144">
            <w:pPr>
              <w:rPr>
                <w:rFonts w:cstheme="minorHAnsi"/>
                <w:b/>
                <w:bCs/>
                <w:sz w:val="20"/>
                <w:szCs w:val="20"/>
              </w:rPr>
            </w:pPr>
            <w:r w:rsidRPr="00895640">
              <w:rPr>
                <w:rFonts w:cstheme="minorHAnsi"/>
                <w:b/>
                <w:bCs/>
                <w:sz w:val="20"/>
                <w:szCs w:val="20"/>
              </w:rPr>
              <w:t>Careers/Employability</w:t>
            </w:r>
          </w:p>
        </w:tc>
        <w:tc>
          <w:tcPr>
            <w:tcW w:w="2977" w:type="dxa"/>
            <w:gridSpan w:val="2"/>
            <w:shd w:val="clear" w:color="auto" w:fill="E7E6E6" w:themeFill="background2"/>
          </w:tcPr>
          <w:p w14:paraId="2A40C36F" w14:textId="410CFBFB" w:rsidR="002320B0" w:rsidRPr="00895640" w:rsidRDefault="002320B0" w:rsidP="00AC5502">
            <w:pPr>
              <w:rPr>
                <w:rFonts w:cstheme="minorHAnsi"/>
                <w:b/>
                <w:bCs/>
                <w:sz w:val="20"/>
                <w:szCs w:val="20"/>
              </w:rPr>
            </w:pPr>
            <w:r w:rsidRPr="00895640">
              <w:rPr>
                <w:rFonts w:cstheme="minorHAnsi"/>
                <w:b/>
                <w:bCs/>
                <w:sz w:val="20"/>
                <w:szCs w:val="20"/>
              </w:rPr>
              <w:t>Subject Lead teacher:</w:t>
            </w:r>
          </w:p>
          <w:p w14:paraId="2A2BB323" w14:textId="2E6AF61D" w:rsidR="00DB2144" w:rsidRPr="00895640" w:rsidRDefault="00DB2144" w:rsidP="00AC5502">
            <w:pPr>
              <w:rPr>
                <w:rFonts w:cstheme="minorHAnsi"/>
                <w:b/>
                <w:bCs/>
                <w:sz w:val="20"/>
                <w:szCs w:val="20"/>
              </w:rPr>
            </w:pPr>
            <w:r w:rsidRPr="00895640">
              <w:rPr>
                <w:rFonts w:cstheme="minorHAnsi"/>
                <w:b/>
                <w:bCs/>
                <w:sz w:val="20"/>
                <w:szCs w:val="20"/>
              </w:rPr>
              <w:t>Vickie Whitehead</w:t>
            </w:r>
          </w:p>
          <w:p w14:paraId="70F92D96" w14:textId="50C4D589" w:rsidR="002320B0" w:rsidRPr="00895640" w:rsidRDefault="002320B0" w:rsidP="00AC5502">
            <w:pPr>
              <w:rPr>
                <w:rFonts w:cstheme="minorHAnsi"/>
                <w:b/>
                <w:bCs/>
                <w:sz w:val="20"/>
                <w:szCs w:val="20"/>
              </w:rPr>
            </w:pPr>
          </w:p>
        </w:tc>
        <w:tc>
          <w:tcPr>
            <w:tcW w:w="3493" w:type="dxa"/>
            <w:gridSpan w:val="2"/>
            <w:shd w:val="clear" w:color="auto" w:fill="E7E6E6" w:themeFill="background2"/>
          </w:tcPr>
          <w:p w14:paraId="465BEB43" w14:textId="37424D82" w:rsidR="002320B0" w:rsidRPr="00895640" w:rsidRDefault="002320B0" w:rsidP="00AC5502">
            <w:pPr>
              <w:rPr>
                <w:rFonts w:cstheme="minorHAnsi"/>
                <w:b/>
                <w:bCs/>
                <w:sz w:val="20"/>
                <w:szCs w:val="20"/>
              </w:rPr>
            </w:pPr>
            <w:r w:rsidRPr="00895640">
              <w:rPr>
                <w:rFonts w:cstheme="minorHAnsi"/>
                <w:b/>
                <w:bCs/>
                <w:sz w:val="20"/>
                <w:szCs w:val="20"/>
              </w:rPr>
              <w:t>Class and Year group(s):</w:t>
            </w:r>
          </w:p>
          <w:p w14:paraId="1ABFC350" w14:textId="658F5279" w:rsidR="002320B0" w:rsidRPr="00895640" w:rsidRDefault="002320B0" w:rsidP="00AC5502">
            <w:pPr>
              <w:rPr>
                <w:rFonts w:cstheme="minorHAnsi"/>
                <w:b/>
                <w:bCs/>
                <w:sz w:val="20"/>
                <w:szCs w:val="20"/>
              </w:rPr>
            </w:pPr>
          </w:p>
        </w:tc>
        <w:tc>
          <w:tcPr>
            <w:tcW w:w="3230" w:type="dxa"/>
            <w:gridSpan w:val="3"/>
            <w:shd w:val="clear" w:color="auto" w:fill="E7E6E6" w:themeFill="background2"/>
          </w:tcPr>
          <w:p w14:paraId="4A5876E1" w14:textId="77777777" w:rsidR="002320B0" w:rsidRPr="00895640" w:rsidRDefault="002320B0" w:rsidP="002320B0">
            <w:pPr>
              <w:rPr>
                <w:rFonts w:cstheme="minorHAnsi"/>
                <w:b/>
                <w:bCs/>
                <w:sz w:val="20"/>
                <w:szCs w:val="20"/>
              </w:rPr>
            </w:pPr>
            <w:r w:rsidRPr="00895640">
              <w:rPr>
                <w:rFonts w:cstheme="minorHAnsi"/>
                <w:b/>
                <w:bCs/>
                <w:sz w:val="20"/>
                <w:szCs w:val="20"/>
              </w:rPr>
              <w:t>Teacher:</w:t>
            </w:r>
          </w:p>
          <w:p w14:paraId="4E81061B" w14:textId="499092B1" w:rsidR="002320B0" w:rsidRPr="00895640" w:rsidRDefault="002320B0" w:rsidP="002320B0">
            <w:pPr>
              <w:rPr>
                <w:rFonts w:cstheme="minorHAnsi"/>
                <w:b/>
                <w:bCs/>
                <w:sz w:val="20"/>
                <w:szCs w:val="20"/>
              </w:rPr>
            </w:pPr>
          </w:p>
        </w:tc>
        <w:tc>
          <w:tcPr>
            <w:tcW w:w="3201" w:type="dxa"/>
            <w:shd w:val="clear" w:color="auto" w:fill="E7E6E6" w:themeFill="background2"/>
          </w:tcPr>
          <w:p w14:paraId="1B3AC88E" w14:textId="77777777" w:rsidR="002320B0" w:rsidRPr="00895640" w:rsidRDefault="002320B0" w:rsidP="00330E1F">
            <w:pPr>
              <w:jc w:val="center"/>
              <w:rPr>
                <w:rFonts w:cstheme="minorHAnsi"/>
                <w:b/>
                <w:bCs/>
                <w:sz w:val="20"/>
                <w:szCs w:val="20"/>
              </w:rPr>
            </w:pPr>
            <w:r w:rsidRPr="00895640">
              <w:rPr>
                <w:rFonts w:cstheme="minorHAnsi"/>
                <w:b/>
                <w:bCs/>
                <w:sz w:val="20"/>
                <w:szCs w:val="20"/>
              </w:rPr>
              <w:t xml:space="preserve">Year of curriculum cycle:  </w:t>
            </w:r>
          </w:p>
          <w:p w14:paraId="42244A7D" w14:textId="73C9BD76" w:rsidR="002320B0" w:rsidRPr="00895640" w:rsidRDefault="003C7D3F" w:rsidP="00330E1F">
            <w:pPr>
              <w:jc w:val="center"/>
              <w:rPr>
                <w:rFonts w:cstheme="minorHAnsi"/>
                <w:b/>
                <w:bCs/>
                <w:sz w:val="20"/>
                <w:szCs w:val="20"/>
              </w:rPr>
            </w:pPr>
            <w:r w:rsidRPr="00895640">
              <w:rPr>
                <w:rFonts w:cstheme="minorHAnsi"/>
                <w:b/>
                <w:bCs/>
                <w:sz w:val="20"/>
                <w:szCs w:val="20"/>
              </w:rPr>
              <w:t>Rolling cycle</w:t>
            </w:r>
          </w:p>
        </w:tc>
      </w:tr>
      <w:tr w:rsidR="003C7D3F" w:rsidRPr="003C7D3F" w14:paraId="01AD1E1E" w14:textId="77777777" w:rsidTr="003C7D3F">
        <w:trPr>
          <w:trHeight w:val="557"/>
        </w:trPr>
        <w:tc>
          <w:tcPr>
            <w:tcW w:w="2841" w:type="dxa"/>
            <w:gridSpan w:val="3"/>
            <w:shd w:val="clear" w:color="auto" w:fill="E7E6E6" w:themeFill="background2"/>
          </w:tcPr>
          <w:p w14:paraId="477E25C7" w14:textId="77777777" w:rsidR="003C7D3F" w:rsidRPr="00895640" w:rsidRDefault="003C7D3F" w:rsidP="00211F19">
            <w:pPr>
              <w:rPr>
                <w:rFonts w:cstheme="minorHAnsi"/>
                <w:b/>
                <w:bCs/>
                <w:sz w:val="20"/>
                <w:szCs w:val="20"/>
              </w:rPr>
            </w:pPr>
            <w:r w:rsidRPr="00895640">
              <w:rPr>
                <w:rFonts w:cstheme="minorHAnsi"/>
                <w:b/>
                <w:bCs/>
                <w:sz w:val="20"/>
                <w:szCs w:val="20"/>
              </w:rPr>
              <w:t>College wide topic:</w:t>
            </w:r>
          </w:p>
        </w:tc>
        <w:tc>
          <w:tcPr>
            <w:tcW w:w="4242" w:type="dxa"/>
            <w:gridSpan w:val="2"/>
            <w:shd w:val="clear" w:color="auto" w:fill="E7E6E6" w:themeFill="background2"/>
          </w:tcPr>
          <w:p w14:paraId="4E604C4D" w14:textId="77777777" w:rsidR="003C7D3F" w:rsidRDefault="003C7D3F" w:rsidP="00211F19">
            <w:pPr>
              <w:jc w:val="center"/>
              <w:rPr>
                <w:rFonts w:cstheme="minorHAnsi"/>
                <w:b/>
                <w:bCs/>
                <w:sz w:val="20"/>
                <w:szCs w:val="20"/>
              </w:rPr>
            </w:pPr>
            <w:r w:rsidRPr="00895640">
              <w:rPr>
                <w:rFonts w:cstheme="minorHAnsi"/>
                <w:b/>
                <w:bCs/>
                <w:sz w:val="20"/>
                <w:szCs w:val="20"/>
              </w:rPr>
              <w:t>Getting Ready for Work</w:t>
            </w:r>
          </w:p>
          <w:p w14:paraId="4D7C2945" w14:textId="7BE3F0A3" w:rsidR="007C5546" w:rsidRPr="00895640" w:rsidRDefault="007C5546" w:rsidP="00211F19">
            <w:pPr>
              <w:jc w:val="center"/>
              <w:rPr>
                <w:rFonts w:cstheme="minorHAnsi"/>
                <w:b/>
                <w:bCs/>
                <w:sz w:val="20"/>
                <w:szCs w:val="20"/>
              </w:rPr>
            </w:pPr>
            <w:r w:rsidRPr="007C5546">
              <w:rPr>
                <w:rFonts w:cstheme="minorHAnsi"/>
                <w:b/>
                <w:bCs/>
                <w:sz w:val="20"/>
                <w:szCs w:val="20"/>
                <w:highlight w:val="yellow"/>
              </w:rPr>
              <w:t>(DofE Volunteering)</w:t>
            </w:r>
          </w:p>
        </w:tc>
        <w:tc>
          <w:tcPr>
            <w:tcW w:w="4394" w:type="dxa"/>
            <w:gridSpan w:val="3"/>
            <w:shd w:val="clear" w:color="auto" w:fill="E7E6E6" w:themeFill="background2"/>
          </w:tcPr>
          <w:p w14:paraId="275D5F5B" w14:textId="77777777" w:rsidR="003C7D3F" w:rsidRDefault="003C7D3F" w:rsidP="00211F19">
            <w:pPr>
              <w:jc w:val="center"/>
              <w:rPr>
                <w:rFonts w:cstheme="minorHAnsi"/>
                <w:b/>
                <w:bCs/>
                <w:sz w:val="20"/>
                <w:szCs w:val="20"/>
              </w:rPr>
            </w:pPr>
            <w:r w:rsidRPr="00895640">
              <w:rPr>
                <w:rFonts w:cstheme="minorHAnsi"/>
                <w:b/>
                <w:bCs/>
                <w:sz w:val="20"/>
                <w:szCs w:val="20"/>
              </w:rPr>
              <w:t>Exploring the World of Work</w:t>
            </w:r>
          </w:p>
          <w:p w14:paraId="2F481E13" w14:textId="6024E71A" w:rsidR="007C5546" w:rsidRPr="00895640" w:rsidRDefault="007C5546" w:rsidP="00211F19">
            <w:pPr>
              <w:jc w:val="center"/>
              <w:rPr>
                <w:rFonts w:cstheme="minorHAnsi"/>
                <w:b/>
                <w:bCs/>
                <w:sz w:val="20"/>
                <w:szCs w:val="20"/>
              </w:rPr>
            </w:pPr>
            <w:r w:rsidRPr="007C5546">
              <w:rPr>
                <w:rFonts w:cstheme="minorHAnsi"/>
                <w:b/>
                <w:bCs/>
                <w:sz w:val="20"/>
                <w:szCs w:val="20"/>
                <w:highlight w:val="yellow"/>
              </w:rPr>
              <w:t>(DofE Volunteering)</w:t>
            </w:r>
          </w:p>
        </w:tc>
        <w:tc>
          <w:tcPr>
            <w:tcW w:w="4253" w:type="dxa"/>
            <w:gridSpan w:val="2"/>
            <w:shd w:val="clear" w:color="auto" w:fill="E7E6E6" w:themeFill="background2"/>
          </w:tcPr>
          <w:p w14:paraId="05445392" w14:textId="77777777" w:rsidR="003C7D3F" w:rsidRDefault="003C7D3F" w:rsidP="00211F19">
            <w:pPr>
              <w:jc w:val="center"/>
              <w:rPr>
                <w:rFonts w:cstheme="minorHAnsi"/>
                <w:b/>
                <w:bCs/>
                <w:sz w:val="20"/>
                <w:szCs w:val="20"/>
              </w:rPr>
            </w:pPr>
            <w:r w:rsidRPr="00895640">
              <w:rPr>
                <w:rFonts w:cstheme="minorHAnsi"/>
                <w:b/>
                <w:bCs/>
                <w:sz w:val="20"/>
                <w:szCs w:val="20"/>
              </w:rPr>
              <w:t>Career Planning</w:t>
            </w:r>
          </w:p>
          <w:p w14:paraId="7CB688DA" w14:textId="45420F32" w:rsidR="007C5546" w:rsidRPr="00895640" w:rsidRDefault="007C5546" w:rsidP="00211F19">
            <w:pPr>
              <w:jc w:val="center"/>
              <w:rPr>
                <w:rFonts w:cstheme="minorHAnsi"/>
                <w:b/>
                <w:bCs/>
                <w:sz w:val="20"/>
                <w:szCs w:val="20"/>
              </w:rPr>
            </w:pPr>
            <w:r w:rsidRPr="007C5546">
              <w:rPr>
                <w:rFonts w:cstheme="minorHAnsi"/>
                <w:b/>
                <w:bCs/>
                <w:sz w:val="20"/>
                <w:szCs w:val="20"/>
                <w:highlight w:val="yellow"/>
              </w:rPr>
              <w:t>(DofE Volunteering)</w:t>
            </w:r>
          </w:p>
        </w:tc>
      </w:tr>
      <w:tr w:rsidR="00DB2144" w14:paraId="42AE9A11" w14:textId="77777777" w:rsidTr="003C7D3F">
        <w:trPr>
          <w:trHeight w:val="440"/>
        </w:trPr>
        <w:tc>
          <w:tcPr>
            <w:tcW w:w="2841" w:type="dxa"/>
            <w:gridSpan w:val="3"/>
          </w:tcPr>
          <w:p w14:paraId="159F4FC6" w14:textId="187B34F4" w:rsidR="00DB2144" w:rsidRPr="00895640" w:rsidRDefault="00DB2144" w:rsidP="00330E1F">
            <w:pPr>
              <w:rPr>
                <w:rFonts w:cstheme="minorHAnsi"/>
                <w:b/>
                <w:bCs/>
                <w:sz w:val="20"/>
                <w:szCs w:val="20"/>
              </w:rPr>
            </w:pPr>
            <w:r w:rsidRPr="00895640">
              <w:rPr>
                <w:rFonts w:cstheme="minorHAnsi"/>
                <w:b/>
                <w:bCs/>
                <w:sz w:val="20"/>
                <w:szCs w:val="20"/>
              </w:rPr>
              <w:t>Term:</w:t>
            </w:r>
          </w:p>
        </w:tc>
        <w:tc>
          <w:tcPr>
            <w:tcW w:w="4242" w:type="dxa"/>
            <w:gridSpan w:val="2"/>
            <w:shd w:val="clear" w:color="auto" w:fill="FBE4D5" w:themeFill="accent2" w:themeFillTint="33"/>
          </w:tcPr>
          <w:p w14:paraId="3ACF7355" w14:textId="77777777" w:rsidR="007C5546" w:rsidRDefault="00DB2144" w:rsidP="00DB2144">
            <w:pPr>
              <w:jc w:val="center"/>
              <w:rPr>
                <w:rFonts w:cstheme="minorHAnsi"/>
                <w:b/>
                <w:bCs/>
                <w:sz w:val="20"/>
                <w:szCs w:val="20"/>
              </w:rPr>
            </w:pPr>
            <w:r w:rsidRPr="00895640">
              <w:rPr>
                <w:rFonts w:cstheme="minorHAnsi"/>
                <w:b/>
                <w:bCs/>
                <w:sz w:val="20"/>
                <w:szCs w:val="20"/>
              </w:rPr>
              <w:t>Autumn</w:t>
            </w:r>
          </w:p>
          <w:p w14:paraId="1BC4134F" w14:textId="747C6B43" w:rsidR="00DB2144" w:rsidRPr="00895640" w:rsidRDefault="00DB2144" w:rsidP="00DB2144">
            <w:pPr>
              <w:jc w:val="center"/>
              <w:rPr>
                <w:rFonts w:cstheme="minorHAnsi"/>
                <w:b/>
                <w:bCs/>
                <w:sz w:val="20"/>
                <w:szCs w:val="20"/>
              </w:rPr>
            </w:pPr>
          </w:p>
        </w:tc>
        <w:tc>
          <w:tcPr>
            <w:tcW w:w="4369" w:type="dxa"/>
            <w:gridSpan w:val="2"/>
            <w:shd w:val="clear" w:color="auto" w:fill="E2EFD9" w:themeFill="accent6" w:themeFillTint="33"/>
          </w:tcPr>
          <w:p w14:paraId="4C256FE7" w14:textId="4B6B339E" w:rsidR="00DB2144" w:rsidRPr="00895640" w:rsidRDefault="00DB2144" w:rsidP="00DB2144">
            <w:pPr>
              <w:jc w:val="center"/>
              <w:rPr>
                <w:rFonts w:cstheme="minorHAnsi"/>
                <w:b/>
                <w:bCs/>
                <w:sz w:val="20"/>
                <w:szCs w:val="20"/>
              </w:rPr>
            </w:pPr>
            <w:r w:rsidRPr="00895640">
              <w:rPr>
                <w:rFonts w:cstheme="minorHAnsi"/>
                <w:b/>
                <w:bCs/>
                <w:sz w:val="20"/>
                <w:szCs w:val="20"/>
              </w:rPr>
              <w:t xml:space="preserve">Spring </w:t>
            </w:r>
          </w:p>
        </w:tc>
        <w:tc>
          <w:tcPr>
            <w:tcW w:w="4278" w:type="dxa"/>
            <w:gridSpan w:val="3"/>
            <w:shd w:val="clear" w:color="auto" w:fill="FFCCFF"/>
          </w:tcPr>
          <w:p w14:paraId="2057F9CB" w14:textId="0470E7DE" w:rsidR="00DB2144" w:rsidRPr="00895640" w:rsidRDefault="00DB2144" w:rsidP="00DB2144">
            <w:pPr>
              <w:jc w:val="center"/>
              <w:rPr>
                <w:rFonts w:cstheme="minorHAnsi"/>
                <w:b/>
                <w:bCs/>
                <w:sz w:val="20"/>
                <w:szCs w:val="20"/>
              </w:rPr>
            </w:pPr>
            <w:r w:rsidRPr="00895640">
              <w:rPr>
                <w:rFonts w:cstheme="minorHAnsi"/>
                <w:b/>
                <w:bCs/>
                <w:sz w:val="20"/>
                <w:szCs w:val="20"/>
              </w:rPr>
              <w:t xml:space="preserve">Summer </w:t>
            </w:r>
          </w:p>
          <w:p w14:paraId="5342BF38" w14:textId="6A1694BE" w:rsidR="00DB2144" w:rsidRPr="00895640" w:rsidRDefault="00DB2144" w:rsidP="00330E1F">
            <w:pPr>
              <w:jc w:val="center"/>
              <w:rPr>
                <w:rFonts w:cstheme="minorHAnsi"/>
                <w:b/>
                <w:bCs/>
                <w:sz w:val="20"/>
                <w:szCs w:val="20"/>
              </w:rPr>
            </w:pPr>
          </w:p>
        </w:tc>
      </w:tr>
      <w:tr w:rsidR="002D71E3" w14:paraId="7664DD67" w14:textId="77777777" w:rsidTr="002D71E3">
        <w:trPr>
          <w:cantSplit/>
          <w:trHeight w:val="1125"/>
        </w:trPr>
        <w:tc>
          <w:tcPr>
            <w:tcW w:w="2841" w:type="dxa"/>
            <w:gridSpan w:val="3"/>
            <w:vMerge w:val="restart"/>
            <w:shd w:val="clear" w:color="auto" w:fill="D9E2F3" w:themeFill="accent1" w:themeFillTint="33"/>
          </w:tcPr>
          <w:p w14:paraId="32E50E30" w14:textId="15F00AE7" w:rsidR="002D71E3" w:rsidRPr="00895640" w:rsidRDefault="002D71E3" w:rsidP="003C7D3F">
            <w:pPr>
              <w:rPr>
                <w:rFonts w:cstheme="minorHAnsi"/>
                <w:bCs/>
                <w:sz w:val="20"/>
                <w:szCs w:val="20"/>
              </w:rPr>
            </w:pPr>
            <w:r w:rsidRPr="00895640">
              <w:rPr>
                <w:rFonts w:cstheme="minorHAnsi"/>
                <w:b/>
                <w:bCs/>
                <w:color w:val="0070C0"/>
                <w:sz w:val="20"/>
                <w:szCs w:val="20"/>
              </w:rPr>
              <w:t xml:space="preserve">Outcomes drawn from: </w:t>
            </w:r>
          </w:p>
          <w:p w14:paraId="34DF08AD" w14:textId="6B5C96A2" w:rsidR="002D71E3" w:rsidRPr="00895640" w:rsidRDefault="002D71E3" w:rsidP="003C7D3F">
            <w:pPr>
              <w:rPr>
                <w:rFonts w:cstheme="minorHAnsi"/>
                <w:bCs/>
                <w:sz w:val="20"/>
                <w:szCs w:val="20"/>
              </w:rPr>
            </w:pPr>
          </w:p>
          <w:p w14:paraId="0A8D5CC6" w14:textId="66F800A3" w:rsidR="002D71E3" w:rsidRPr="00895640" w:rsidRDefault="002D71E3" w:rsidP="003C7D3F">
            <w:pPr>
              <w:rPr>
                <w:rFonts w:cstheme="minorHAnsi"/>
                <w:bCs/>
                <w:sz w:val="20"/>
                <w:szCs w:val="20"/>
              </w:rPr>
            </w:pPr>
            <w:r w:rsidRPr="002D71E3">
              <w:rPr>
                <w:rFonts w:cstheme="minorHAnsi"/>
                <w:bCs/>
                <w:sz w:val="20"/>
                <w:szCs w:val="20"/>
                <w:highlight w:val="cyan"/>
              </w:rPr>
              <w:t>Gatsby Benchmarks</w:t>
            </w:r>
          </w:p>
          <w:p w14:paraId="533D5224" w14:textId="7285229D" w:rsidR="002D71E3" w:rsidRPr="00895640" w:rsidRDefault="002D71E3" w:rsidP="003C7D3F">
            <w:pPr>
              <w:rPr>
                <w:rFonts w:cstheme="minorHAnsi"/>
                <w:bCs/>
                <w:sz w:val="20"/>
                <w:szCs w:val="20"/>
              </w:rPr>
            </w:pPr>
          </w:p>
          <w:p w14:paraId="0FD16BF2" w14:textId="7568394A" w:rsidR="002D71E3" w:rsidRDefault="002D71E3" w:rsidP="003C7D3F">
            <w:pPr>
              <w:rPr>
                <w:rFonts w:cstheme="minorHAnsi"/>
                <w:bCs/>
                <w:sz w:val="20"/>
                <w:szCs w:val="20"/>
              </w:rPr>
            </w:pPr>
            <w:r w:rsidRPr="002D71E3">
              <w:rPr>
                <w:rFonts w:cstheme="minorHAnsi"/>
                <w:bCs/>
                <w:sz w:val="20"/>
                <w:szCs w:val="20"/>
                <w:highlight w:val="yellow"/>
              </w:rPr>
              <w:t>Compass +</w:t>
            </w:r>
          </w:p>
          <w:p w14:paraId="3A6AB5E8" w14:textId="2AD16005" w:rsidR="002D71E3" w:rsidRDefault="002D71E3" w:rsidP="003C7D3F">
            <w:pPr>
              <w:rPr>
                <w:rFonts w:cstheme="minorHAnsi"/>
                <w:bCs/>
                <w:sz w:val="20"/>
                <w:szCs w:val="20"/>
              </w:rPr>
            </w:pPr>
          </w:p>
          <w:p w14:paraId="3D5D7862" w14:textId="39A2DC0C" w:rsidR="002D71E3" w:rsidRPr="00895640" w:rsidRDefault="002D71E3" w:rsidP="003C7D3F">
            <w:pPr>
              <w:rPr>
                <w:rFonts w:cstheme="minorHAnsi"/>
                <w:color w:val="0070C0"/>
                <w:sz w:val="20"/>
                <w:szCs w:val="20"/>
              </w:rPr>
            </w:pPr>
            <w:r w:rsidRPr="002D71E3">
              <w:rPr>
                <w:rFonts w:cstheme="minorHAnsi"/>
                <w:bCs/>
                <w:sz w:val="20"/>
                <w:szCs w:val="20"/>
                <w:highlight w:val="green"/>
              </w:rPr>
              <w:t>CDI Framework</w:t>
            </w:r>
          </w:p>
          <w:p w14:paraId="3F594608" w14:textId="6C2CDAC3" w:rsidR="002D71E3" w:rsidRPr="00895640" w:rsidRDefault="002D71E3" w:rsidP="003C7D3F">
            <w:pPr>
              <w:rPr>
                <w:rFonts w:cstheme="minorHAnsi"/>
                <w:color w:val="0070C0"/>
                <w:sz w:val="20"/>
                <w:szCs w:val="20"/>
              </w:rPr>
            </w:pPr>
          </w:p>
        </w:tc>
        <w:tc>
          <w:tcPr>
            <w:tcW w:w="4242" w:type="dxa"/>
            <w:gridSpan w:val="2"/>
            <w:shd w:val="clear" w:color="auto" w:fill="D9E2F3" w:themeFill="accent1" w:themeFillTint="33"/>
          </w:tcPr>
          <w:p w14:paraId="27E8045F" w14:textId="77777777" w:rsidR="00370D5E" w:rsidRDefault="002D71E3" w:rsidP="00151F9C">
            <w:pPr>
              <w:rPr>
                <w:rFonts w:cstheme="minorHAnsi"/>
                <w:b/>
                <w:bCs/>
                <w:sz w:val="20"/>
                <w:szCs w:val="20"/>
              </w:rPr>
            </w:pPr>
            <w:r w:rsidRPr="002D71E3">
              <w:rPr>
                <w:rFonts w:cstheme="minorHAnsi"/>
                <w:b/>
                <w:bCs/>
                <w:sz w:val="20"/>
                <w:szCs w:val="20"/>
                <w:highlight w:val="cyan"/>
              </w:rPr>
              <w:t>2, 3, 4, 5, 7, 8</w:t>
            </w:r>
            <w:r>
              <w:rPr>
                <w:rFonts w:cstheme="minorHAnsi"/>
                <w:b/>
                <w:bCs/>
                <w:sz w:val="20"/>
                <w:szCs w:val="20"/>
              </w:rPr>
              <w:t xml:space="preserve">   </w:t>
            </w:r>
          </w:p>
          <w:p w14:paraId="20ABFC94" w14:textId="54F5EFC6" w:rsidR="002D71E3" w:rsidRDefault="00370D5E" w:rsidP="00151F9C">
            <w:pPr>
              <w:rPr>
                <w:rFonts w:cstheme="minorHAnsi"/>
                <w:b/>
                <w:bCs/>
                <w:sz w:val="20"/>
                <w:szCs w:val="20"/>
              </w:rPr>
            </w:pPr>
            <w:r w:rsidRPr="00370D5E">
              <w:rPr>
                <w:rFonts w:cstheme="minorHAnsi"/>
                <w:b/>
                <w:bCs/>
                <w:sz w:val="20"/>
                <w:szCs w:val="20"/>
                <w:highlight w:val="yellow"/>
              </w:rPr>
              <w:t>Information about the labour market for students,</w:t>
            </w:r>
            <w:r>
              <w:rPr>
                <w:rFonts w:cstheme="minorHAnsi"/>
                <w:b/>
                <w:bCs/>
                <w:sz w:val="20"/>
                <w:szCs w:val="20"/>
              </w:rPr>
              <w:t xml:space="preserve"> </w:t>
            </w:r>
            <w:r>
              <w:rPr>
                <w:rFonts w:cstheme="minorHAnsi"/>
                <w:b/>
                <w:bCs/>
                <w:sz w:val="20"/>
                <w:szCs w:val="20"/>
                <w:highlight w:val="yellow"/>
              </w:rPr>
              <w:t>o</w:t>
            </w:r>
            <w:r w:rsidRPr="00370D5E">
              <w:rPr>
                <w:rFonts w:cstheme="minorHAnsi"/>
                <w:b/>
                <w:bCs/>
                <w:sz w:val="20"/>
                <w:szCs w:val="20"/>
                <w:highlight w:val="yellow"/>
              </w:rPr>
              <w:t>nline resources, aspiration raising, events &amp; talks involving employers, embedded careers learning</w:t>
            </w:r>
            <w:r>
              <w:rPr>
                <w:rFonts w:cstheme="minorHAnsi"/>
                <w:b/>
                <w:bCs/>
                <w:sz w:val="20"/>
                <w:szCs w:val="20"/>
              </w:rPr>
              <w:t xml:space="preserve"> </w:t>
            </w:r>
          </w:p>
          <w:p w14:paraId="44A7D6AF" w14:textId="1622AD49" w:rsidR="002D71E3" w:rsidRDefault="00370D5E" w:rsidP="00151F9C">
            <w:pPr>
              <w:rPr>
                <w:rFonts w:cstheme="minorHAnsi"/>
                <w:b/>
                <w:bCs/>
                <w:sz w:val="20"/>
                <w:szCs w:val="20"/>
              </w:rPr>
            </w:pPr>
            <w:r>
              <w:rPr>
                <w:rFonts w:cstheme="minorHAnsi"/>
                <w:b/>
                <w:bCs/>
                <w:sz w:val="20"/>
                <w:szCs w:val="20"/>
                <w:highlight w:val="green"/>
              </w:rPr>
              <w:t>R</w:t>
            </w:r>
            <w:r w:rsidR="002D71E3" w:rsidRPr="00370D5E">
              <w:rPr>
                <w:rFonts w:cstheme="minorHAnsi"/>
                <w:b/>
                <w:bCs/>
                <w:sz w:val="20"/>
                <w:szCs w:val="20"/>
                <w:highlight w:val="green"/>
              </w:rPr>
              <w:t>eflecting on yourself, your background, and your strengths</w:t>
            </w:r>
          </w:p>
          <w:p w14:paraId="4B5E7F8B" w14:textId="77777777" w:rsidR="00370D5E" w:rsidRPr="00895640" w:rsidRDefault="00370D5E" w:rsidP="00151F9C">
            <w:pPr>
              <w:rPr>
                <w:rFonts w:cstheme="minorHAnsi"/>
                <w:b/>
                <w:bCs/>
                <w:sz w:val="20"/>
                <w:szCs w:val="20"/>
              </w:rPr>
            </w:pPr>
          </w:p>
          <w:p w14:paraId="5EE08229" w14:textId="38703B4B" w:rsidR="002D71E3" w:rsidRPr="002D71E3" w:rsidRDefault="002D71E3" w:rsidP="002D71E3">
            <w:pPr>
              <w:rPr>
                <w:rFonts w:cstheme="minorHAnsi"/>
                <w:b/>
                <w:bCs/>
                <w:sz w:val="20"/>
                <w:szCs w:val="20"/>
              </w:rPr>
            </w:pPr>
          </w:p>
        </w:tc>
        <w:tc>
          <w:tcPr>
            <w:tcW w:w="4369" w:type="dxa"/>
            <w:gridSpan w:val="2"/>
            <w:shd w:val="clear" w:color="auto" w:fill="D9E2F3" w:themeFill="accent1" w:themeFillTint="33"/>
          </w:tcPr>
          <w:p w14:paraId="11B08B82" w14:textId="646023D5" w:rsidR="002D71E3" w:rsidRDefault="002D71E3" w:rsidP="00151F9C">
            <w:pPr>
              <w:rPr>
                <w:rFonts w:cstheme="minorHAnsi"/>
                <w:b/>
                <w:bCs/>
                <w:sz w:val="20"/>
                <w:szCs w:val="20"/>
              </w:rPr>
            </w:pPr>
            <w:r w:rsidRPr="00895640">
              <w:rPr>
                <w:rFonts w:cstheme="minorHAnsi"/>
                <w:b/>
                <w:sz w:val="20"/>
                <w:szCs w:val="20"/>
              </w:rPr>
              <w:t>:</w:t>
            </w:r>
            <w:r w:rsidRPr="002D71E3">
              <w:rPr>
                <w:rFonts w:cstheme="minorHAnsi"/>
                <w:b/>
                <w:bCs/>
                <w:sz w:val="20"/>
                <w:szCs w:val="20"/>
                <w:highlight w:val="cyan"/>
              </w:rPr>
              <w:t>2, 3, 4, 5, 6, 7</w:t>
            </w:r>
            <w:r w:rsidRPr="00895640">
              <w:rPr>
                <w:rFonts w:cstheme="minorHAnsi"/>
                <w:b/>
                <w:bCs/>
                <w:sz w:val="20"/>
                <w:szCs w:val="20"/>
              </w:rPr>
              <w:t xml:space="preserve">     </w:t>
            </w:r>
          </w:p>
          <w:p w14:paraId="574B9099" w14:textId="154FD2B0" w:rsidR="00370D5E" w:rsidRDefault="00370D5E" w:rsidP="00151F9C">
            <w:pPr>
              <w:rPr>
                <w:rFonts w:cstheme="minorHAnsi"/>
                <w:b/>
                <w:bCs/>
                <w:sz w:val="20"/>
                <w:szCs w:val="20"/>
              </w:rPr>
            </w:pPr>
            <w:r w:rsidRPr="00370D5E">
              <w:rPr>
                <w:rFonts w:cstheme="minorHAnsi"/>
                <w:b/>
                <w:bCs/>
                <w:sz w:val="20"/>
                <w:szCs w:val="20"/>
                <w:highlight w:val="yellow"/>
              </w:rPr>
              <w:t xml:space="preserve">Aspirations raising, employer involvement in the curriculum, volunteering, work experience, workplace visits, one to one careers guidance </w:t>
            </w:r>
            <w:r w:rsidRPr="00370D5E">
              <w:rPr>
                <w:rFonts w:cstheme="minorHAnsi"/>
                <w:b/>
                <w:bCs/>
                <w:sz w:val="20"/>
                <w:szCs w:val="20"/>
                <w:highlight w:val="yellow"/>
              </w:rPr>
              <w:t>embedded careers learning</w:t>
            </w:r>
            <w:r>
              <w:rPr>
                <w:rFonts w:cstheme="minorHAnsi"/>
                <w:b/>
                <w:bCs/>
                <w:sz w:val="20"/>
                <w:szCs w:val="20"/>
              </w:rPr>
              <w:t xml:space="preserve"> </w:t>
            </w:r>
          </w:p>
          <w:p w14:paraId="54D2D8D7" w14:textId="1FC336FE" w:rsidR="002D71E3" w:rsidRPr="00895640" w:rsidRDefault="002D71E3" w:rsidP="002D71E3">
            <w:pPr>
              <w:rPr>
                <w:rFonts w:cstheme="minorHAnsi"/>
                <w:b/>
                <w:bCs/>
                <w:sz w:val="20"/>
                <w:szCs w:val="20"/>
              </w:rPr>
            </w:pPr>
            <w:r w:rsidRPr="00370D5E">
              <w:rPr>
                <w:rFonts w:cstheme="minorHAnsi"/>
                <w:b/>
                <w:bCs/>
                <w:sz w:val="20"/>
                <w:szCs w:val="20"/>
                <w:highlight w:val="green"/>
              </w:rPr>
              <w:t>Explore the full range of possibilities open to you and learn about recruitment processes and the culture of different workplaces</w:t>
            </w:r>
          </w:p>
          <w:p w14:paraId="65EE5641" w14:textId="2E32524B" w:rsidR="002D71E3" w:rsidRPr="00895640" w:rsidRDefault="002D71E3" w:rsidP="003C7D3F">
            <w:pPr>
              <w:jc w:val="center"/>
              <w:rPr>
                <w:rFonts w:cstheme="minorHAnsi"/>
                <w:b/>
                <w:bCs/>
                <w:sz w:val="20"/>
                <w:szCs w:val="20"/>
              </w:rPr>
            </w:pPr>
          </w:p>
        </w:tc>
        <w:tc>
          <w:tcPr>
            <w:tcW w:w="4278" w:type="dxa"/>
            <w:gridSpan w:val="3"/>
            <w:shd w:val="clear" w:color="auto" w:fill="D9E2F3" w:themeFill="accent1" w:themeFillTint="33"/>
          </w:tcPr>
          <w:p w14:paraId="5AA73958" w14:textId="7D3897FD" w:rsidR="00370D5E" w:rsidRDefault="002D71E3" w:rsidP="00151F9C">
            <w:pPr>
              <w:rPr>
                <w:rFonts w:cstheme="minorHAnsi"/>
                <w:b/>
                <w:bCs/>
                <w:sz w:val="20"/>
                <w:szCs w:val="20"/>
              </w:rPr>
            </w:pPr>
            <w:r w:rsidRPr="00895640">
              <w:rPr>
                <w:rFonts w:eastAsia="Arial" w:cstheme="minorHAnsi"/>
                <w:b/>
                <w:color w:val="221F20"/>
                <w:sz w:val="20"/>
                <w:szCs w:val="20"/>
              </w:rPr>
              <w:t xml:space="preserve"> </w:t>
            </w:r>
            <w:r w:rsidRPr="002D71E3">
              <w:rPr>
                <w:rFonts w:eastAsia="Arial" w:cstheme="minorHAnsi"/>
                <w:b/>
                <w:color w:val="221F20"/>
                <w:sz w:val="20"/>
                <w:szCs w:val="20"/>
                <w:highlight w:val="cyan"/>
              </w:rPr>
              <w:t>2, 3, 4, 5</w:t>
            </w:r>
            <w:r w:rsidRPr="00895640">
              <w:rPr>
                <w:rFonts w:cstheme="minorHAnsi"/>
                <w:b/>
                <w:bCs/>
                <w:sz w:val="20"/>
                <w:szCs w:val="20"/>
              </w:rPr>
              <w:t xml:space="preserve">      </w:t>
            </w:r>
          </w:p>
          <w:p w14:paraId="3252547F" w14:textId="77777777" w:rsidR="00370D5E" w:rsidRPr="00584692" w:rsidRDefault="00370D5E" w:rsidP="00370D5E">
            <w:pPr>
              <w:rPr>
                <w:rFonts w:cstheme="minorHAnsi"/>
                <w:b/>
                <w:bCs/>
                <w:sz w:val="20"/>
                <w:szCs w:val="20"/>
                <w:highlight w:val="yellow"/>
              </w:rPr>
            </w:pPr>
            <w:r w:rsidRPr="00584692">
              <w:rPr>
                <w:rFonts w:cstheme="minorHAnsi"/>
                <w:b/>
                <w:bCs/>
                <w:sz w:val="20"/>
                <w:szCs w:val="20"/>
                <w:highlight w:val="yellow"/>
              </w:rPr>
              <w:t xml:space="preserve">SEND vulnerable students, Local authority collaboration, </w:t>
            </w:r>
            <w:r w:rsidRPr="00584692">
              <w:rPr>
                <w:rFonts w:cstheme="minorHAnsi"/>
                <w:b/>
                <w:bCs/>
                <w:sz w:val="20"/>
                <w:szCs w:val="20"/>
                <w:highlight w:val="yellow"/>
              </w:rPr>
              <w:t xml:space="preserve">embedded careers learning </w:t>
            </w:r>
          </w:p>
          <w:p w14:paraId="7F2BB539" w14:textId="4BFB4084" w:rsidR="00370D5E" w:rsidRDefault="00370D5E" w:rsidP="00151F9C">
            <w:pPr>
              <w:rPr>
                <w:rFonts w:cstheme="minorHAnsi"/>
                <w:b/>
                <w:bCs/>
                <w:sz w:val="20"/>
                <w:szCs w:val="20"/>
              </w:rPr>
            </w:pPr>
            <w:r w:rsidRPr="00584692">
              <w:rPr>
                <w:rFonts w:cstheme="minorHAnsi"/>
                <w:b/>
                <w:bCs/>
                <w:sz w:val="20"/>
                <w:szCs w:val="20"/>
                <w:highlight w:val="yellow"/>
              </w:rPr>
              <w:t xml:space="preserve">Further education visits </w:t>
            </w:r>
            <w:r w:rsidR="00584692" w:rsidRPr="00584692">
              <w:rPr>
                <w:rFonts w:cstheme="minorHAnsi"/>
                <w:b/>
                <w:bCs/>
                <w:sz w:val="20"/>
                <w:szCs w:val="20"/>
                <w:highlight w:val="yellow"/>
              </w:rPr>
              <w:t>&amp; visits</w:t>
            </w:r>
          </w:p>
          <w:p w14:paraId="20709D4F" w14:textId="3ED6792F" w:rsidR="002D71E3" w:rsidRPr="00034BF1" w:rsidRDefault="00370D5E" w:rsidP="00151F9C">
            <w:pPr>
              <w:rPr>
                <w:rFonts w:eastAsia="Arial" w:cstheme="minorHAnsi"/>
                <w:b/>
                <w:color w:val="221F20"/>
                <w:sz w:val="20"/>
                <w:szCs w:val="20"/>
              </w:rPr>
            </w:pPr>
            <w:r w:rsidRPr="00370D5E">
              <w:rPr>
                <w:rFonts w:cstheme="minorHAnsi"/>
                <w:b/>
                <w:bCs/>
                <w:sz w:val="20"/>
                <w:szCs w:val="20"/>
                <w:highlight w:val="green"/>
              </w:rPr>
              <w:t>Create opportunities by being proactive and building positive relationships with others</w:t>
            </w:r>
            <w:r w:rsidR="002D71E3" w:rsidRPr="00895640">
              <w:rPr>
                <w:rFonts w:cstheme="minorHAnsi"/>
                <w:b/>
                <w:bCs/>
                <w:sz w:val="20"/>
                <w:szCs w:val="20"/>
              </w:rPr>
              <w:t xml:space="preserve">           </w:t>
            </w:r>
          </w:p>
          <w:p w14:paraId="03DF6C02" w14:textId="77777777" w:rsidR="002D71E3" w:rsidRPr="00895640" w:rsidRDefault="002D71E3" w:rsidP="00151F9C">
            <w:pPr>
              <w:rPr>
                <w:rFonts w:cstheme="minorHAnsi"/>
                <w:b/>
                <w:sz w:val="20"/>
                <w:szCs w:val="20"/>
              </w:rPr>
            </w:pPr>
            <w:bookmarkStart w:id="0" w:name="_GoBack"/>
            <w:bookmarkEnd w:id="0"/>
          </w:p>
          <w:p w14:paraId="036FE305" w14:textId="0EA75D54" w:rsidR="002D71E3" w:rsidRPr="00895640" w:rsidRDefault="002D71E3" w:rsidP="002D71E3">
            <w:pPr>
              <w:pStyle w:val="ListParagraph"/>
              <w:rPr>
                <w:rFonts w:cstheme="minorHAnsi"/>
                <w:b/>
                <w:bCs/>
                <w:sz w:val="20"/>
                <w:szCs w:val="20"/>
              </w:rPr>
            </w:pPr>
          </w:p>
        </w:tc>
      </w:tr>
      <w:tr w:rsidR="002D71E3" w14:paraId="7952EEEE" w14:textId="77777777" w:rsidTr="003C7D3F">
        <w:trPr>
          <w:cantSplit/>
          <w:trHeight w:val="1125"/>
        </w:trPr>
        <w:tc>
          <w:tcPr>
            <w:tcW w:w="2841" w:type="dxa"/>
            <w:gridSpan w:val="3"/>
            <w:vMerge/>
            <w:shd w:val="clear" w:color="auto" w:fill="D9E2F3" w:themeFill="accent1" w:themeFillTint="33"/>
          </w:tcPr>
          <w:p w14:paraId="155B0156" w14:textId="77777777" w:rsidR="002D71E3" w:rsidRPr="00895640" w:rsidRDefault="002D71E3" w:rsidP="003C7D3F">
            <w:pPr>
              <w:rPr>
                <w:rFonts w:cstheme="minorHAnsi"/>
                <w:b/>
                <w:bCs/>
                <w:color w:val="0070C0"/>
                <w:sz w:val="20"/>
                <w:szCs w:val="20"/>
              </w:rPr>
            </w:pPr>
          </w:p>
        </w:tc>
        <w:tc>
          <w:tcPr>
            <w:tcW w:w="4242" w:type="dxa"/>
            <w:gridSpan w:val="2"/>
            <w:shd w:val="clear" w:color="auto" w:fill="D9E2F3" w:themeFill="accent1" w:themeFillTint="33"/>
          </w:tcPr>
          <w:p w14:paraId="54843F27" w14:textId="77777777" w:rsidR="002D71E3" w:rsidRPr="00895640" w:rsidRDefault="002D71E3" w:rsidP="002D71E3">
            <w:pPr>
              <w:pStyle w:val="ListParagraph"/>
              <w:numPr>
                <w:ilvl w:val="0"/>
                <w:numId w:val="26"/>
              </w:numPr>
              <w:rPr>
                <w:rFonts w:cstheme="minorHAnsi"/>
                <w:sz w:val="20"/>
                <w:szCs w:val="20"/>
              </w:rPr>
            </w:pPr>
            <w:r w:rsidRPr="00895640">
              <w:rPr>
                <w:rFonts w:cstheme="minorHAnsi"/>
                <w:sz w:val="20"/>
                <w:szCs w:val="20"/>
              </w:rPr>
              <w:t xml:space="preserve">Preparing for employability </w:t>
            </w:r>
          </w:p>
          <w:p w14:paraId="7077959B" w14:textId="77777777" w:rsidR="002D71E3" w:rsidRPr="00895640" w:rsidRDefault="002D71E3" w:rsidP="002D71E3">
            <w:pPr>
              <w:pStyle w:val="ListParagraph"/>
              <w:numPr>
                <w:ilvl w:val="0"/>
                <w:numId w:val="26"/>
              </w:numPr>
              <w:rPr>
                <w:rFonts w:cstheme="minorHAnsi"/>
                <w:sz w:val="20"/>
                <w:szCs w:val="20"/>
              </w:rPr>
            </w:pPr>
            <w:r w:rsidRPr="00895640">
              <w:rPr>
                <w:rFonts w:cstheme="minorHAnsi"/>
                <w:sz w:val="20"/>
                <w:szCs w:val="20"/>
              </w:rPr>
              <w:t>Exploring careers and career development</w:t>
            </w:r>
          </w:p>
          <w:p w14:paraId="36B33E5D" w14:textId="77777777" w:rsidR="002D71E3" w:rsidRPr="00895640" w:rsidRDefault="002D71E3" w:rsidP="002D71E3">
            <w:pPr>
              <w:pStyle w:val="ListParagraph"/>
              <w:numPr>
                <w:ilvl w:val="0"/>
                <w:numId w:val="26"/>
              </w:numPr>
              <w:rPr>
                <w:rFonts w:cstheme="minorHAnsi"/>
                <w:sz w:val="20"/>
                <w:szCs w:val="20"/>
              </w:rPr>
            </w:pPr>
            <w:r w:rsidRPr="00895640">
              <w:rPr>
                <w:rFonts w:cstheme="minorHAnsi"/>
                <w:sz w:val="20"/>
                <w:szCs w:val="20"/>
              </w:rPr>
              <w:t>Self-awareness</w:t>
            </w:r>
          </w:p>
          <w:p w14:paraId="156C54B9" w14:textId="77777777" w:rsidR="002D71E3" w:rsidRPr="00895640" w:rsidRDefault="002D71E3" w:rsidP="002D71E3">
            <w:pPr>
              <w:pStyle w:val="ListParagraph"/>
              <w:numPr>
                <w:ilvl w:val="0"/>
                <w:numId w:val="26"/>
              </w:numPr>
              <w:rPr>
                <w:rFonts w:cstheme="minorHAnsi"/>
                <w:sz w:val="20"/>
                <w:szCs w:val="20"/>
              </w:rPr>
            </w:pPr>
            <w:r w:rsidRPr="00895640">
              <w:rPr>
                <w:rFonts w:cstheme="minorHAnsi"/>
                <w:sz w:val="20"/>
                <w:szCs w:val="20"/>
              </w:rPr>
              <w:t>Self determination</w:t>
            </w:r>
          </w:p>
          <w:p w14:paraId="77FAF600" w14:textId="77777777" w:rsidR="002D71E3" w:rsidRPr="00895640" w:rsidRDefault="002D71E3" w:rsidP="002D71E3">
            <w:pPr>
              <w:pStyle w:val="ListParagraph"/>
              <w:numPr>
                <w:ilvl w:val="0"/>
                <w:numId w:val="26"/>
              </w:numPr>
              <w:rPr>
                <w:rFonts w:cstheme="minorHAnsi"/>
                <w:b/>
                <w:bCs/>
                <w:sz w:val="20"/>
                <w:szCs w:val="20"/>
              </w:rPr>
            </w:pPr>
            <w:r w:rsidRPr="00895640">
              <w:rPr>
                <w:rFonts w:cstheme="minorHAnsi"/>
                <w:sz w:val="20"/>
                <w:szCs w:val="20"/>
              </w:rPr>
              <w:t>Valuing equality, diversity and inclusion</w:t>
            </w:r>
          </w:p>
          <w:p w14:paraId="5F4F05B3" w14:textId="77777777" w:rsidR="002D71E3" w:rsidRPr="002D71E3" w:rsidRDefault="002D71E3" w:rsidP="00151F9C">
            <w:pPr>
              <w:rPr>
                <w:rFonts w:cstheme="minorHAnsi"/>
                <w:b/>
                <w:bCs/>
                <w:sz w:val="20"/>
                <w:szCs w:val="20"/>
                <w:highlight w:val="cyan"/>
              </w:rPr>
            </w:pPr>
          </w:p>
        </w:tc>
        <w:tc>
          <w:tcPr>
            <w:tcW w:w="4369" w:type="dxa"/>
            <w:gridSpan w:val="2"/>
            <w:shd w:val="clear" w:color="auto" w:fill="D9E2F3" w:themeFill="accent1" w:themeFillTint="33"/>
          </w:tcPr>
          <w:p w14:paraId="7817781C" w14:textId="77777777" w:rsidR="002D71E3" w:rsidRPr="00895640" w:rsidRDefault="002D71E3" w:rsidP="002D71E3">
            <w:pPr>
              <w:pStyle w:val="ListParagraph"/>
              <w:numPr>
                <w:ilvl w:val="0"/>
                <w:numId w:val="27"/>
              </w:numPr>
              <w:rPr>
                <w:rFonts w:cstheme="minorHAnsi"/>
                <w:sz w:val="20"/>
                <w:szCs w:val="20"/>
              </w:rPr>
            </w:pPr>
            <w:r w:rsidRPr="00895640">
              <w:rPr>
                <w:rFonts w:cstheme="minorHAnsi"/>
                <w:sz w:val="20"/>
                <w:szCs w:val="20"/>
              </w:rPr>
              <w:t xml:space="preserve">Learning about safe working practices and environments </w:t>
            </w:r>
          </w:p>
          <w:p w14:paraId="3767B2B3" w14:textId="77777777" w:rsidR="002D71E3" w:rsidRPr="00895640" w:rsidRDefault="002D71E3" w:rsidP="002D71E3">
            <w:pPr>
              <w:pStyle w:val="ListParagraph"/>
              <w:numPr>
                <w:ilvl w:val="0"/>
                <w:numId w:val="27"/>
              </w:numPr>
              <w:rPr>
                <w:rFonts w:cstheme="minorHAnsi"/>
                <w:sz w:val="20"/>
                <w:szCs w:val="20"/>
              </w:rPr>
            </w:pPr>
            <w:r w:rsidRPr="00895640">
              <w:rPr>
                <w:rFonts w:cstheme="minorHAnsi"/>
                <w:sz w:val="20"/>
                <w:szCs w:val="20"/>
              </w:rPr>
              <w:t xml:space="preserve">Developing personal financial capability </w:t>
            </w:r>
          </w:p>
          <w:p w14:paraId="203F3F7E" w14:textId="77777777" w:rsidR="002D71E3" w:rsidRPr="00895640" w:rsidRDefault="002D71E3" w:rsidP="002D71E3">
            <w:pPr>
              <w:pStyle w:val="ListParagraph"/>
              <w:numPr>
                <w:ilvl w:val="0"/>
                <w:numId w:val="27"/>
              </w:numPr>
              <w:rPr>
                <w:rFonts w:cstheme="minorHAnsi"/>
                <w:sz w:val="20"/>
                <w:szCs w:val="20"/>
              </w:rPr>
            </w:pPr>
            <w:r w:rsidRPr="00895640">
              <w:rPr>
                <w:rFonts w:cstheme="minorHAnsi"/>
                <w:sz w:val="20"/>
                <w:szCs w:val="20"/>
              </w:rPr>
              <w:t xml:space="preserve">Investigating work and working life </w:t>
            </w:r>
          </w:p>
          <w:p w14:paraId="759A8C79" w14:textId="77777777" w:rsidR="002D71E3" w:rsidRPr="00895640" w:rsidRDefault="002D71E3" w:rsidP="00151F9C">
            <w:pPr>
              <w:rPr>
                <w:rFonts w:cstheme="minorHAnsi"/>
                <w:b/>
                <w:sz w:val="20"/>
                <w:szCs w:val="20"/>
              </w:rPr>
            </w:pPr>
          </w:p>
        </w:tc>
        <w:tc>
          <w:tcPr>
            <w:tcW w:w="4278" w:type="dxa"/>
            <w:gridSpan w:val="3"/>
            <w:shd w:val="clear" w:color="auto" w:fill="D9E2F3" w:themeFill="accent1" w:themeFillTint="33"/>
          </w:tcPr>
          <w:p w14:paraId="7CB45F36" w14:textId="77777777" w:rsidR="002D71E3" w:rsidRPr="00895640" w:rsidRDefault="002D71E3" w:rsidP="002D71E3">
            <w:pPr>
              <w:pStyle w:val="ListParagraph"/>
              <w:numPr>
                <w:ilvl w:val="0"/>
                <w:numId w:val="28"/>
              </w:numPr>
              <w:rPr>
                <w:rFonts w:cstheme="minorHAnsi"/>
                <w:b/>
                <w:bCs/>
                <w:sz w:val="20"/>
                <w:szCs w:val="20"/>
              </w:rPr>
            </w:pPr>
            <w:r w:rsidRPr="00895640">
              <w:rPr>
                <w:rFonts w:cstheme="minorHAnsi"/>
                <w:sz w:val="20"/>
                <w:szCs w:val="20"/>
              </w:rPr>
              <w:t>Handling applications and interviews</w:t>
            </w:r>
            <w:r w:rsidRPr="00895640">
              <w:rPr>
                <w:rFonts w:cstheme="minorHAnsi"/>
                <w:b/>
                <w:bCs/>
                <w:sz w:val="20"/>
                <w:szCs w:val="20"/>
              </w:rPr>
              <w:t xml:space="preserve"> </w:t>
            </w:r>
          </w:p>
          <w:p w14:paraId="450C061A" w14:textId="2EB58265" w:rsidR="002D71E3" w:rsidRPr="002D71E3" w:rsidRDefault="002D71E3" w:rsidP="002D71E3">
            <w:pPr>
              <w:pStyle w:val="ListParagraph"/>
              <w:numPr>
                <w:ilvl w:val="0"/>
                <w:numId w:val="28"/>
              </w:numPr>
              <w:rPr>
                <w:rFonts w:eastAsia="Arial" w:cstheme="minorHAnsi"/>
                <w:b/>
                <w:color w:val="221F20"/>
                <w:sz w:val="20"/>
                <w:szCs w:val="20"/>
              </w:rPr>
            </w:pPr>
            <w:r w:rsidRPr="002D71E3">
              <w:rPr>
                <w:rFonts w:cstheme="minorHAnsi"/>
                <w:sz w:val="20"/>
                <w:szCs w:val="20"/>
              </w:rPr>
              <w:t>Self-improvement as a learner</w:t>
            </w:r>
          </w:p>
        </w:tc>
      </w:tr>
      <w:tr w:rsidR="003C7D3F" w14:paraId="40BB5CAD" w14:textId="77777777" w:rsidTr="003C7D3F">
        <w:trPr>
          <w:trHeight w:val="370"/>
        </w:trPr>
        <w:tc>
          <w:tcPr>
            <w:tcW w:w="2841" w:type="dxa"/>
            <w:gridSpan w:val="3"/>
          </w:tcPr>
          <w:p w14:paraId="60741262" w14:textId="77777777" w:rsidR="003C7D3F" w:rsidRPr="00895640" w:rsidRDefault="003C7D3F" w:rsidP="003C7D3F">
            <w:pPr>
              <w:rPr>
                <w:rFonts w:ascii="Arial" w:hAnsi="Arial" w:cs="Arial"/>
                <w:b/>
                <w:bCs/>
                <w:sz w:val="20"/>
                <w:szCs w:val="20"/>
              </w:rPr>
            </w:pPr>
            <w:r w:rsidRPr="00895640">
              <w:rPr>
                <w:rFonts w:ascii="Arial" w:hAnsi="Arial" w:cs="Arial"/>
                <w:b/>
                <w:bCs/>
                <w:sz w:val="20"/>
                <w:szCs w:val="20"/>
              </w:rPr>
              <w:t>Objectives of unit:</w:t>
            </w:r>
          </w:p>
          <w:p w14:paraId="46634DC0" w14:textId="47C4C841" w:rsidR="003C7D3F" w:rsidRPr="00895640" w:rsidRDefault="003C7D3F" w:rsidP="00CB1228">
            <w:pPr>
              <w:jc w:val="center"/>
              <w:rPr>
                <w:rFonts w:ascii="Arial" w:hAnsi="Arial" w:cs="Arial"/>
                <w:sz w:val="20"/>
                <w:szCs w:val="20"/>
              </w:rPr>
            </w:pPr>
          </w:p>
          <w:p w14:paraId="2EA99F26" w14:textId="77777777" w:rsidR="003C7D3F" w:rsidRPr="00895640" w:rsidRDefault="003C7D3F" w:rsidP="003C7D3F">
            <w:pPr>
              <w:rPr>
                <w:rFonts w:ascii="Arial" w:hAnsi="Arial" w:cs="Arial"/>
                <w:sz w:val="20"/>
                <w:szCs w:val="20"/>
              </w:rPr>
            </w:pPr>
          </w:p>
          <w:p w14:paraId="168EA72A" w14:textId="6AAA9F2E" w:rsidR="003C7D3F" w:rsidRPr="00895640" w:rsidRDefault="003C7D3F" w:rsidP="003C7D3F">
            <w:pPr>
              <w:rPr>
                <w:rFonts w:ascii="Arial" w:hAnsi="Arial" w:cs="Arial"/>
                <w:sz w:val="20"/>
                <w:szCs w:val="20"/>
              </w:rPr>
            </w:pPr>
          </w:p>
        </w:tc>
        <w:tc>
          <w:tcPr>
            <w:tcW w:w="4242" w:type="dxa"/>
            <w:gridSpan w:val="2"/>
          </w:tcPr>
          <w:p w14:paraId="6B39ABE0" w14:textId="77777777" w:rsidR="003C7D3F" w:rsidRPr="00895640" w:rsidRDefault="003C7D3F" w:rsidP="003C7D3F">
            <w:pPr>
              <w:rPr>
                <w:rFonts w:cstheme="minorHAnsi"/>
                <w:sz w:val="20"/>
                <w:szCs w:val="20"/>
              </w:rPr>
            </w:pPr>
            <w:r w:rsidRPr="00895640">
              <w:rPr>
                <w:rFonts w:cstheme="minorHAnsi"/>
                <w:sz w:val="20"/>
                <w:szCs w:val="20"/>
              </w:rPr>
              <w:t>The students will learn about and experience:</w:t>
            </w:r>
          </w:p>
          <w:p w14:paraId="1E8397B4" w14:textId="7777777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Developing a work ethos</w:t>
            </w:r>
          </w:p>
          <w:p w14:paraId="395F9A73" w14:textId="7777777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Recognising personal skills and qualities</w:t>
            </w:r>
          </w:p>
          <w:p w14:paraId="23B50140" w14:textId="7777777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Personal presentation/Hygiene</w:t>
            </w:r>
          </w:p>
          <w:p w14:paraId="71FDB50F" w14:textId="7777777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Personal manner and conduct</w:t>
            </w:r>
          </w:p>
          <w:p w14:paraId="2D180539" w14:textId="7777777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Health &amp; Safety</w:t>
            </w:r>
          </w:p>
          <w:p w14:paraId="0D8D3074" w14:textId="7777777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Exploring work experience opportunities &amp; aspirations</w:t>
            </w:r>
          </w:p>
          <w:p w14:paraId="4777518A" w14:textId="77777777" w:rsidR="00CB1228" w:rsidRPr="00895640" w:rsidRDefault="003C7D3F" w:rsidP="003C7D3F">
            <w:pPr>
              <w:pStyle w:val="ListParagraph"/>
              <w:numPr>
                <w:ilvl w:val="0"/>
                <w:numId w:val="17"/>
              </w:numPr>
              <w:rPr>
                <w:rFonts w:cstheme="minorHAnsi"/>
                <w:sz w:val="20"/>
                <w:szCs w:val="20"/>
              </w:rPr>
            </w:pPr>
            <w:r w:rsidRPr="00895640">
              <w:rPr>
                <w:rFonts w:cstheme="minorHAnsi"/>
                <w:sz w:val="20"/>
                <w:szCs w:val="20"/>
              </w:rPr>
              <w:t>Further Education, Social care or apprenticeships</w:t>
            </w:r>
          </w:p>
          <w:p w14:paraId="2DA37A7D" w14:textId="271ABAA7" w:rsidR="003C7D3F" w:rsidRPr="00895640" w:rsidRDefault="003C7D3F" w:rsidP="003C7D3F">
            <w:pPr>
              <w:pStyle w:val="ListParagraph"/>
              <w:numPr>
                <w:ilvl w:val="0"/>
                <w:numId w:val="17"/>
              </w:numPr>
              <w:rPr>
                <w:rFonts w:cstheme="minorHAnsi"/>
                <w:sz w:val="20"/>
                <w:szCs w:val="20"/>
              </w:rPr>
            </w:pPr>
            <w:r w:rsidRPr="00895640">
              <w:rPr>
                <w:rFonts w:cstheme="minorHAnsi"/>
                <w:sz w:val="20"/>
                <w:szCs w:val="20"/>
              </w:rPr>
              <w:t>Meetings with Careers advisor</w:t>
            </w:r>
          </w:p>
        </w:tc>
        <w:tc>
          <w:tcPr>
            <w:tcW w:w="4369" w:type="dxa"/>
            <w:gridSpan w:val="2"/>
          </w:tcPr>
          <w:p w14:paraId="3DE3599F" w14:textId="77777777" w:rsidR="003C7D3F" w:rsidRPr="00895640" w:rsidRDefault="003C7D3F" w:rsidP="003C7D3F">
            <w:pPr>
              <w:rPr>
                <w:rFonts w:cstheme="minorHAnsi"/>
                <w:sz w:val="20"/>
                <w:szCs w:val="20"/>
              </w:rPr>
            </w:pPr>
            <w:r w:rsidRPr="00895640">
              <w:rPr>
                <w:rFonts w:cstheme="minorHAnsi"/>
                <w:sz w:val="20"/>
                <w:szCs w:val="20"/>
              </w:rPr>
              <w:t xml:space="preserve">The students will learn about and experience: </w:t>
            </w:r>
          </w:p>
          <w:p w14:paraId="55F204C6" w14:textId="77777777" w:rsidR="003C7D3F" w:rsidRPr="00895640" w:rsidRDefault="003C7D3F" w:rsidP="003C7D3F">
            <w:pPr>
              <w:pStyle w:val="ListParagraph"/>
              <w:numPr>
                <w:ilvl w:val="0"/>
                <w:numId w:val="20"/>
              </w:numPr>
              <w:rPr>
                <w:rFonts w:cstheme="minorHAnsi"/>
                <w:sz w:val="20"/>
                <w:szCs w:val="20"/>
              </w:rPr>
            </w:pPr>
            <w:r w:rsidRPr="00895640">
              <w:rPr>
                <w:rFonts w:cstheme="minorHAnsi"/>
                <w:sz w:val="20"/>
                <w:szCs w:val="20"/>
              </w:rPr>
              <w:t>Types of employment / what employers want</w:t>
            </w:r>
          </w:p>
          <w:p w14:paraId="40ADFBDE" w14:textId="77777777" w:rsidR="003C7D3F" w:rsidRPr="00895640" w:rsidRDefault="003C7D3F" w:rsidP="003C7D3F">
            <w:pPr>
              <w:pStyle w:val="ListParagraph"/>
              <w:numPr>
                <w:ilvl w:val="0"/>
                <w:numId w:val="20"/>
              </w:numPr>
              <w:rPr>
                <w:rFonts w:cstheme="minorHAnsi"/>
                <w:sz w:val="20"/>
                <w:szCs w:val="20"/>
              </w:rPr>
            </w:pPr>
            <w:r w:rsidRPr="00895640">
              <w:rPr>
                <w:rFonts w:cstheme="minorHAnsi"/>
                <w:sz w:val="20"/>
                <w:szCs w:val="20"/>
              </w:rPr>
              <w:t>Aspirations and skill matching</w:t>
            </w:r>
          </w:p>
          <w:p w14:paraId="6DA4489D" w14:textId="77777777" w:rsidR="003C7D3F" w:rsidRPr="00895640" w:rsidRDefault="003C7D3F" w:rsidP="003C7D3F">
            <w:pPr>
              <w:pStyle w:val="ListParagraph"/>
              <w:numPr>
                <w:ilvl w:val="0"/>
                <w:numId w:val="20"/>
              </w:numPr>
              <w:rPr>
                <w:rFonts w:cstheme="minorHAnsi"/>
                <w:sz w:val="20"/>
                <w:szCs w:val="20"/>
              </w:rPr>
            </w:pPr>
            <w:r w:rsidRPr="00895640">
              <w:rPr>
                <w:rFonts w:cstheme="minorHAnsi"/>
                <w:sz w:val="20"/>
                <w:szCs w:val="20"/>
              </w:rPr>
              <w:t>Basic job searches</w:t>
            </w:r>
          </w:p>
          <w:p w14:paraId="5282AE7D" w14:textId="77777777" w:rsidR="003C7D3F" w:rsidRPr="00895640" w:rsidRDefault="003C7D3F" w:rsidP="003C7D3F">
            <w:pPr>
              <w:pStyle w:val="ListParagraph"/>
              <w:numPr>
                <w:ilvl w:val="0"/>
                <w:numId w:val="20"/>
              </w:numPr>
              <w:rPr>
                <w:rFonts w:cstheme="minorHAnsi"/>
                <w:sz w:val="20"/>
                <w:szCs w:val="20"/>
              </w:rPr>
            </w:pPr>
            <w:r w:rsidRPr="00895640">
              <w:rPr>
                <w:rFonts w:cstheme="minorHAnsi"/>
                <w:sz w:val="20"/>
                <w:szCs w:val="20"/>
              </w:rPr>
              <w:t>Rights and responsibilities (employer / employee)</w:t>
            </w:r>
          </w:p>
          <w:p w14:paraId="535CE94D" w14:textId="77777777" w:rsidR="00CB1228" w:rsidRPr="00895640" w:rsidRDefault="003C7D3F" w:rsidP="003C7D3F">
            <w:pPr>
              <w:pStyle w:val="ListParagraph"/>
              <w:numPr>
                <w:ilvl w:val="0"/>
                <w:numId w:val="20"/>
              </w:numPr>
              <w:rPr>
                <w:rFonts w:cstheme="minorHAnsi"/>
                <w:sz w:val="20"/>
                <w:szCs w:val="20"/>
              </w:rPr>
            </w:pPr>
            <w:r w:rsidRPr="00895640">
              <w:rPr>
                <w:rFonts w:cstheme="minorHAnsi"/>
                <w:sz w:val="20"/>
                <w:szCs w:val="20"/>
              </w:rPr>
              <w:t>Recognising need and accessing support</w:t>
            </w:r>
          </w:p>
          <w:p w14:paraId="19016061" w14:textId="46CA20E6" w:rsidR="003C7D3F" w:rsidRPr="00895640" w:rsidRDefault="003C7D3F" w:rsidP="003C7D3F">
            <w:pPr>
              <w:pStyle w:val="ListParagraph"/>
              <w:numPr>
                <w:ilvl w:val="0"/>
                <w:numId w:val="20"/>
              </w:numPr>
              <w:rPr>
                <w:rFonts w:cstheme="minorHAnsi"/>
                <w:sz w:val="20"/>
                <w:szCs w:val="20"/>
              </w:rPr>
            </w:pPr>
            <w:r w:rsidRPr="00895640">
              <w:rPr>
                <w:rFonts w:cstheme="minorHAnsi"/>
                <w:sz w:val="20"/>
                <w:szCs w:val="20"/>
              </w:rPr>
              <w:t>CV Writing</w:t>
            </w:r>
          </w:p>
        </w:tc>
        <w:tc>
          <w:tcPr>
            <w:tcW w:w="4278" w:type="dxa"/>
            <w:gridSpan w:val="3"/>
          </w:tcPr>
          <w:p w14:paraId="243497A8" w14:textId="77777777" w:rsidR="003C7D3F" w:rsidRPr="00895640" w:rsidRDefault="003C7D3F" w:rsidP="003C7D3F">
            <w:pPr>
              <w:rPr>
                <w:rFonts w:cstheme="minorHAnsi"/>
                <w:sz w:val="20"/>
                <w:szCs w:val="20"/>
              </w:rPr>
            </w:pPr>
            <w:r w:rsidRPr="00895640">
              <w:rPr>
                <w:rFonts w:cstheme="minorHAnsi"/>
                <w:sz w:val="20"/>
                <w:szCs w:val="20"/>
              </w:rPr>
              <w:t xml:space="preserve">The students will learn about and experience: </w:t>
            </w:r>
          </w:p>
          <w:p w14:paraId="10AAD104" w14:textId="77777777" w:rsidR="003C7D3F" w:rsidRPr="00895640" w:rsidRDefault="003C7D3F" w:rsidP="003C7D3F">
            <w:pPr>
              <w:pStyle w:val="ListParagraph"/>
              <w:numPr>
                <w:ilvl w:val="0"/>
                <w:numId w:val="21"/>
              </w:numPr>
              <w:rPr>
                <w:rFonts w:cstheme="minorHAnsi"/>
                <w:sz w:val="20"/>
                <w:szCs w:val="20"/>
              </w:rPr>
            </w:pPr>
            <w:r w:rsidRPr="00895640">
              <w:rPr>
                <w:rFonts w:cstheme="minorHAnsi"/>
                <w:sz w:val="20"/>
                <w:szCs w:val="20"/>
              </w:rPr>
              <w:t>What employers want</w:t>
            </w:r>
          </w:p>
          <w:p w14:paraId="042136C9" w14:textId="77777777" w:rsidR="003C7D3F" w:rsidRPr="00895640" w:rsidRDefault="003C7D3F" w:rsidP="003C7D3F">
            <w:pPr>
              <w:pStyle w:val="ListParagraph"/>
              <w:numPr>
                <w:ilvl w:val="0"/>
                <w:numId w:val="21"/>
              </w:numPr>
              <w:rPr>
                <w:rFonts w:cstheme="minorHAnsi"/>
                <w:sz w:val="20"/>
                <w:szCs w:val="20"/>
              </w:rPr>
            </w:pPr>
            <w:r w:rsidRPr="00895640">
              <w:rPr>
                <w:rFonts w:cstheme="minorHAnsi"/>
                <w:sz w:val="20"/>
                <w:szCs w:val="20"/>
              </w:rPr>
              <w:t>Interview preparation and practise</w:t>
            </w:r>
          </w:p>
          <w:p w14:paraId="093F7691" w14:textId="77777777" w:rsidR="003C7D3F" w:rsidRPr="00895640" w:rsidRDefault="003C7D3F" w:rsidP="003C7D3F">
            <w:pPr>
              <w:pStyle w:val="ListParagraph"/>
              <w:numPr>
                <w:ilvl w:val="0"/>
                <w:numId w:val="21"/>
              </w:numPr>
              <w:rPr>
                <w:rFonts w:cstheme="minorHAnsi"/>
                <w:sz w:val="20"/>
                <w:szCs w:val="20"/>
              </w:rPr>
            </w:pPr>
            <w:r w:rsidRPr="00895640">
              <w:rPr>
                <w:rFonts w:cstheme="minorHAnsi"/>
                <w:sz w:val="20"/>
                <w:szCs w:val="20"/>
              </w:rPr>
              <w:t>Showcasing skills</w:t>
            </w:r>
          </w:p>
          <w:p w14:paraId="457F53C8" w14:textId="77777777" w:rsidR="00CB1228" w:rsidRPr="00895640" w:rsidRDefault="003C7D3F" w:rsidP="003C7D3F">
            <w:pPr>
              <w:pStyle w:val="ListParagraph"/>
              <w:numPr>
                <w:ilvl w:val="0"/>
                <w:numId w:val="21"/>
              </w:numPr>
              <w:rPr>
                <w:rFonts w:cstheme="minorHAnsi"/>
                <w:sz w:val="20"/>
                <w:szCs w:val="20"/>
              </w:rPr>
            </w:pPr>
            <w:r w:rsidRPr="00895640">
              <w:rPr>
                <w:rFonts w:cstheme="minorHAnsi"/>
                <w:sz w:val="20"/>
                <w:szCs w:val="20"/>
              </w:rPr>
              <w:t>CV updated</w:t>
            </w:r>
          </w:p>
          <w:p w14:paraId="4257E364" w14:textId="062B483F" w:rsidR="003C7D3F" w:rsidRPr="00895640" w:rsidRDefault="003C7D3F" w:rsidP="003C7D3F">
            <w:pPr>
              <w:pStyle w:val="ListParagraph"/>
              <w:numPr>
                <w:ilvl w:val="0"/>
                <w:numId w:val="21"/>
              </w:numPr>
              <w:rPr>
                <w:rFonts w:cstheme="minorHAnsi"/>
                <w:sz w:val="20"/>
                <w:szCs w:val="20"/>
              </w:rPr>
            </w:pPr>
            <w:r w:rsidRPr="00895640">
              <w:rPr>
                <w:rFonts w:cstheme="minorHAnsi"/>
                <w:sz w:val="20"/>
                <w:szCs w:val="20"/>
              </w:rPr>
              <w:t>Transition Visits to FE or Social Care</w:t>
            </w:r>
          </w:p>
        </w:tc>
      </w:tr>
      <w:tr w:rsidR="003C7D3F" w14:paraId="17228456" w14:textId="77777777" w:rsidTr="003C7D3F">
        <w:trPr>
          <w:trHeight w:val="370"/>
        </w:trPr>
        <w:tc>
          <w:tcPr>
            <w:tcW w:w="2841" w:type="dxa"/>
            <w:gridSpan w:val="3"/>
            <w:vMerge w:val="restart"/>
          </w:tcPr>
          <w:p w14:paraId="3591430A" w14:textId="77777777" w:rsidR="003C7D3F" w:rsidRPr="00895640" w:rsidRDefault="003C7D3F" w:rsidP="003C7D3F">
            <w:pPr>
              <w:rPr>
                <w:rFonts w:cstheme="minorHAnsi"/>
                <w:sz w:val="20"/>
                <w:szCs w:val="20"/>
              </w:rPr>
            </w:pPr>
          </w:p>
          <w:p w14:paraId="6344F575" w14:textId="20C59C3E" w:rsidR="003C7D3F" w:rsidRPr="00895640" w:rsidRDefault="003C7D3F" w:rsidP="003C7D3F">
            <w:pPr>
              <w:pStyle w:val="ListParagraph"/>
              <w:numPr>
                <w:ilvl w:val="0"/>
                <w:numId w:val="5"/>
              </w:numPr>
              <w:ind w:left="330"/>
              <w:rPr>
                <w:rFonts w:cstheme="minorHAnsi"/>
                <w:b/>
                <w:bCs/>
                <w:sz w:val="20"/>
                <w:szCs w:val="20"/>
              </w:rPr>
            </w:pPr>
            <w:r w:rsidRPr="00895640">
              <w:rPr>
                <w:rFonts w:cstheme="minorHAnsi"/>
                <w:sz w:val="20"/>
                <w:szCs w:val="20"/>
              </w:rPr>
              <w:t>Suggested teaching activities:</w:t>
            </w:r>
          </w:p>
        </w:tc>
        <w:tc>
          <w:tcPr>
            <w:tcW w:w="4242" w:type="dxa"/>
            <w:gridSpan w:val="2"/>
          </w:tcPr>
          <w:p w14:paraId="786F6B80" w14:textId="77777777" w:rsidR="003C7D3F" w:rsidRPr="002F3A23" w:rsidRDefault="003C7D3F" w:rsidP="003C7D3F">
            <w:pPr>
              <w:rPr>
                <w:rFonts w:cstheme="minorHAnsi"/>
                <w:b/>
                <w:bCs/>
                <w:sz w:val="20"/>
                <w:szCs w:val="20"/>
              </w:rPr>
            </w:pPr>
            <w:r w:rsidRPr="002F3A23">
              <w:rPr>
                <w:rFonts w:cstheme="minorHAnsi"/>
                <w:b/>
                <w:bCs/>
                <w:sz w:val="20"/>
                <w:szCs w:val="20"/>
              </w:rPr>
              <w:t>Baseline assessment</w:t>
            </w:r>
          </w:p>
          <w:p w14:paraId="4AC70D98" w14:textId="77777777" w:rsidR="002F3A23" w:rsidRPr="002F3A23" w:rsidRDefault="002F3A23" w:rsidP="002F3A23">
            <w:pPr>
              <w:widowControl w:val="0"/>
              <w:rPr>
                <w:rFonts w:cstheme="minorHAnsi"/>
                <w:sz w:val="20"/>
                <w:szCs w:val="20"/>
                <w:lang w:val="en-US"/>
              </w:rPr>
            </w:pPr>
            <w:r w:rsidRPr="002F3A23">
              <w:rPr>
                <w:rFonts w:cstheme="minorHAnsi"/>
                <w:sz w:val="20"/>
                <w:szCs w:val="20"/>
                <w:lang w:val="en-US"/>
              </w:rPr>
              <w:t>Role play</w:t>
            </w:r>
          </w:p>
          <w:p w14:paraId="0EEDD5EE" w14:textId="77777777" w:rsidR="002F3A23" w:rsidRPr="002F3A23" w:rsidRDefault="002F3A23" w:rsidP="002F3A23">
            <w:pPr>
              <w:rPr>
                <w:rFonts w:cstheme="minorHAnsi"/>
                <w:sz w:val="20"/>
                <w:szCs w:val="20"/>
                <w:lang w:val="en-US"/>
              </w:rPr>
            </w:pPr>
            <w:r w:rsidRPr="002F3A23">
              <w:rPr>
                <w:rFonts w:cstheme="minorHAnsi"/>
                <w:sz w:val="20"/>
                <w:szCs w:val="20"/>
                <w:lang w:val="en-US"/>
              </w:rPr>
              <w:t>Teacher/adult and pupil(s) take part in role play using: puppets, dolls, costumes.</w:t>
            </w:r>
          </w:p>
          <w:p w14:paraId="5D33CECA" w14:textId="77777777" w:rsidR="002F3A23" w:rsidRPr="002F3A23" w:rsidRDefault="002F3A23" w:rsidP="002F3A23">
            <w:pPr>
              <w:rPr>
                <w:rFonts w:cstheme="minorHAnsi"/>
                <w:sz w:val="20"/>
                <w:szCs w:val="20"/>
                <w:lang w:val="en-US"/>
              </w:rPr>
            </w:pPr>
            <w:r w:rsidRPr="002F3A23">
              <w:rPr>
                <w:rFonts w:cstheme="minorHAnsi"/>
                <w:sz w:val="20"/>
                <w:szCs w:val="20"/>
                <w:lang w:val="en-US"/>
              </w:rPr>
              <w:t xml:space="preserve"> Responding to a picture, photograph, drawing, film clip, story board, cartoon strip or any other kind of sensory stimuli.</w:t>
            </w:r>
          </w:p>
          <w:p w14:paraId="56FDD052" w14:textId="77777777" w:rsidR="002F3A23" w:rsidRPr="002F3A23" w:rsidRDefault="002F3A23" w:rsidP="002F3A23">
            <w:pPr>
              <w:rPr>
                <w:rFonts w:cstheme="minorHAnsi"/>
                <w:bCs/>
                <w:sz w:val="20"/>
                <w:szCs w:val="20"/>
              </w:rPr>
            </w:pPr>
            <w:r w:rsidRPr="002F3A23">
              <w:rPr>
                <w:rFonts w:cstheme="minorHAnsi"/>
                <w:bCs/>
                <w:sz w:val="20"/>
                <w:szCs w:val="20"/>
              </w:rPr>
              <w:t>Graffiti wall/working wall</w:t>
            </w:r>
          </w:p>
          <w:p w14:paraId="622DCA7B" w14:textId="77777777" w:rsidR="002F3A23" w:rsidRPr="002F3A23" w:rsidRDefault="002F3A23" w:rsidP="002F3A23">
            <w:pPr>
              <w:rPr>
                <w:rFonts w:cstheme="minorHAnsi"/>
                <w:bCs/>
                <w:sz w:val="20"/>
                <w:szCs w:val="20"/>
              </w:rPr>
            </w:pPr>
            <w:r w:rsidRPr="002F3A23">
              <w:rPr>
                <w:rFonts w:cstheme="minorHAnsi"/>
                <w:bCs/>
                <w:sz w:val="20"/>
                <w:szCs w:val="20"/>
              </w:rPr>
              <w:t>Pupils select from a pool of pictures, images, widgets, photographs and add to their wall. Pupils who are able to write can add their ideas to the wall.</w:t>
            </w:r>
          </w:p>
          <w:p w14:paraId="11BDB1B8" w14:textId="77777777" w:rsidR="002F3A23" w:rsidRPr="002F3A23" w:rsidRDefault="002F3A23" w:rsidP="002F3A23">
            <w:pPr>
              <w:rPr>
                <w:rFonts w:cstheme="minorHAnsi"/>
                <w:bCs/>
                <w:sz w:val="20"/>
                <w:szCs w:val="20"/>
              </w:rPr>
            </w:pPr>
            <w:r w:rsidRPr="002F3A23">
              <w:rPr>
                <w:rFonts w:cstheme="minorHAnsi"/>
                <w:bCs/>
                <w:sz w:val="20"/>
                <w:szCs w:val="20"/>
              </w:rPr>
              <w:t>Draw &amp; write/draw &amp; talk/point &amp; talk</w:t>
            </w:r>
          </w:p>
          <w:p w14:paraId="1D531188" w14:textId="35579BF0" w:rsidR="002F3A23" w:rsidRPr="002F3A23" w:rsidRDefault="002F3A23" w:rsidP="002F3A23">
            <w:pPr>
              <w:rPr>
                <w:rFonts w:cstheme="minorHAnsi"/>
                <w:b/>
                <w:bCs/>
                <w:color w:val="0070C0"/>
                <w:sz w:val="20"/>
                <w:szCs w:val="20"/>
              </w:rPr>
            </w:pPr>
            <w:r w:rsidRPr="002F3A23">
              <w:rPr>
                <w:rFonts w:cstheme="minorHAnsi"/>
                <w:bCs/>
                <w:sz w:val="20"/>
                <w:szCs w:val="20"/>
              </w:rPr>
              <w:t>Pupils respond in pictures (or pictures and words) to an open-ended, neutral instruction: e.g. draw a healthy person.</w:t>
            </w:r>
          </w:p>
        </w:tc>
        <w:tc>
          <w:tcPr>
            <w:tcW w:w="4369" w:type="dxa"/>
            <w:gridSpan w:val="2"/>
          </w:tcPr>
          <w:p w14:paraId="40817983" w14:textId="77777777" w:rsidR="003C7D3F" w:rsidRPr="002F3A23" w:rsidRDefault="003C7D3F" w:rsidP="003C7D3F">
            <w:pPr>
              <w:rPr>
                <w:rFonts w:cstheme="minorHAnsi"/>
                <w:b/>
                <w:bCs/>
                <w:sz w:val="20"/>
                <w:szCs w:val="20"/>
              </w:rPr>
            </w:pPr>
            <w:r w:rsidRPr="002F3A23">
              <w:rPr>
                <w:rFonts w:cstheme="minorHAnsi"/>
                <w:b/>
                <w:bCs/>
                <w:sz w:val="20"/>
                <w:szCs w:val="20"/>
              </w:rPr>
              <w:t>Baseline assessment</w:t>
            </w:r>
          </w:p>
          <w:p w14:paraId="421F61AB" w14:textId="77777777" w:rsidR="002F3A23" w:rsidRPr="002F3A23" w:rsidRDefault="002F3A23" w:rsidP="002F3A23">
            <w:pPr>
              <w:widowControl w:val="0"/>
              <w:rPr>
                <w:rFonts w:cstheme="minorHAnsi"/>
                <w:sz w:val="20"/>
                <w:szCs w:val="20"/>
                <w:lang w:val="en-US"/>
              </w:rPr>
            </w:pPr>
            <w:r w:rsidRPr="002F3A23">
              <w:rPr>
                <w:rFonts w:cstheme="minorHAnsi"/>
                <w:sz w:val="20"/>
                <w:szCs w:val="20"/>
                <w:lang w:val="en-US"/>
              </w:rPr>
              <w:t>Role play</w:t>
            </w:r>
          </w:p>
          <w:p w14:paraId="48F2B71C" w14:textId="77777777" w:rsidR="002F3A23" w:rsidRPr="002F3A23" w:rsidRDefault="002F3A23" w:rsidP="002F3A23">
            <w:pPr>
              <w:rPr>
                <w:rFonts w:cstheme="minorHAnsi"/>
                <w:sz w:val="20"/>
                <w:szCs w:val="20"/>
                <w:lang w:val="en-US"/>
              </w:rPr>
            </w:pPr>
            <w:r w:rsidRPr="002F3A23">
              <w:rPr>
                <w:rFonts w:cstheme="minorHAnsi"/>
                <w:sz w:val="20"/>
                <w:szCs w:val="20"/>
                <w:lang w:val="en-US"/>
              </w:rPr>
              <w:t>Teacher/adult and pupil(s) take part in role play using: puppets, dolls, costumes.</w:t>
            </w:r>
          </w:p>
          <w:p w14:paraId="22678CC8" w14:textId="77777777" w:rsidR="002F3A23" w:rsidRPr="002F3A23" w:rsidRDefault="002F3A23" w:rsidP="002F3A23">
            <w:pPr>
              <w:rPr>
                <w:rFonts w:cstheme="minorHAnsi"/>
                <w:sz w:val="20"/>
                <w:szCs w:val="20"/>
                <w:lang w:val="en-US"/>
              </w:rPr>
            </w:pPr>
            <w:r w:rsidRPr="002F3A23">
              <w:rPr>
                <w:rFonts w:cstheme="minorHAnsi"/>
                <w:sz w:val="20"/>
                <w:szCs w:val="20"/>
                <w:lang w:val="en-US"/>
              </w:rPr>
              <w:t xml:space="preserve"> Responding to a picture, photograph, drawing, film clip, story board, cartoon strip or any other kind of sensory stimuli.</w:t>
            </w:r>
          </w:p>
          <w:p w14:paraId="7990A5CD" w14:textId="77777777" w:rsidR="002F3A23" w:rsidRPr="002F3A23" w:rsidRDefault="002F3A23" w:rsidP="002F3A23">
            <w:pPr>
              <w:rPr>
                <w:rFonts w:cstheme="minorHAnsi"/>
                <w:bCs/>
                <w:sz w:val="20"/>
                <w:szCs w:val="20"/>
              </w:rPr>
            </w:pPr>
            <w:r w:rsidRPr="002F3A23">
              <w:rPr>
                <w:rFonts w:cstheme="minorHAnsi"/>
                <w:bCs/>
                <w:sz w:val="20"/>
                <w:szCs w:val="20"/>
              </w:rPr>
              <w:t>Graffiti wall/working wall</w:t>
            </w:r>
          </w:p>
          <w:p w14:paraId="3D359ED0" w14:textId="77777777" w:rsidR="002F3A23" w:rsidRPr="002F3A23" w:rsidRDefault="002F3A23" w:rsidP="002F3A23">
            <w:pPr>
              <w:rPr>
                <w:rFonts w:cstheme="minorHAnsi"/>
                <w:bCs/>
                <w:sz w:val="20"/>
                <w:szCs w:val="20"/>
              </w:rPr>
            </w:pPr>
            <w:r w:rsidRPr="002F3A23">
              <w:rPr>
                <w:rFonts w:cstheme="minorHAnsi"/>
                <w:bCs/>
                <w:sz w:val="20"/>
                <w:szCs w:val="20"/>
              </w:rPr>
              <w:t>Pupils select from a pool of pictures, images, widgets, photographs and add to their wall. Pupils who are able to write can add their ideas to the wall.</w:t>
            </w:r>
          </w:p>
          <w:p w14:paraId="4D1A566C" w14:textId="77777777" w:rsidR="002F3A23" w:rsidRPr="002F3A23" w:rsidRDefault="002F3A23" w:rsidP="002F3A23">
            <w:pPr>
              <w:rPr>
                <w:rFonts w:cstheme="minorHAnsi"/>
                <w:bCs/>
                <w:sz w:val="20"/>
                <w:szCs w:val="20"/>
              </w:rPr>
            </w:pPr>
            <w:r w:rsidRPr="002F3A23">
              <w:rPr>
                <w:rFonts w:cstheme="minorHAnsi"/>
                <w:bCs/>
                <w:sz w:val="20"/>
                <w:szCs w:val="20"/>
              </w:rPr>
              <w:t>Draw &amp; write/draw &amp; talk/point &amp; talk</w:t>
            </w:r>
          </w:p>
          <w:p w14:paraId="68662778" w14:textId="0672444E" w:rsidR="002F3A23" w:rsidRPr="002F3A23" w:rsidRDefault="002F3A23" w:rsidP="002F3A23">
            <w:pPr>
              <w:rPr>
                <w:rFonts w:cstheme="minorHAnsi"/>
                <w:b/>
                <w:bCs/>
                <w:color w:val="0070C0"/>
                <w:sz w:val="20"/>
                <w:szCs w:val="20"/>
              </w:rPr>
            </w:pPr>
            <w:r w:rsidRPr="002F3A23">
              <w:rPr>
                <w:rFonts w:cstheme="minorHAnsi"/>
                <w:bCs/>
                <w:sz w:val="20"/>
                <w:szCs w:val="20"/>
              </w:rPr>
              <w:t>Pupils respond in pictures (or pictures and words) to an open-ended, neutral instruction: e.g. draw a healthy person</w:t>
            </w:r>
          </w:p>
        </w:tc>
        <w:tc>
          <w:tcPr>
            <w:tcW w:w="4278" w:type="dxa"/>
            <w:gridSpan w:val="3"/>
          </w:tcPr>
          <w:p w14:paraId="6B7FCCF0" w14:textId="77777777" w:rsidR="003C7D3F" w:rsidRPr="002F3A23" w:rsidRDefault="003C7D3F" w:rsidP="003C7D3F">
            <w:pPr>
              <w:rPr>
                <w:rFonts w:cstheme="minorHAnsi"/>
                <w:b/>
                <w:bCs/>
                <w:color w:val="0070C0"/>
                <w:sz w:val="20"/>
                <w:szCs w:val="20"/>
              </w:rPr>
            </w:pPr>
            <w:r w:rsidRPr="002F3A23">
              <w:rPr>
                <w:rFonts w:cstheme="minorHAnsi"/>
                <w:b/>
                <w:bCs/>
                <w:sz w:val="20"/>
                <w:szCs w:val="20"/>
              </w:rPr>
              <w:t>Baseline assessment</w:t>
            </w:r>
          </w:p>
          <w:p w14:paraId="68B31A5B" w14:textId="77777777" w:rsidR="002F3A23" w:rsidRPr="002F3A23" w:rsidRDefault="002F3A23" w:rsidP="002F3A23">
            <w:pPr>
              <w:widowControl w:val="0"/>
              <w:rPr>
                <w:rFonts w:cstheme="minorHAnsi"/>
                <w:sz w:val="20"/>
                <w:szCs w:val="20"/>
                <w:lang w:val="en-US"/>
              </w:rPr>
            </w:pPr>
            <w:r w:rsidRPr="002F3A23">
              <w:rPr>
                <w:rFonts w:cstheme="minorHAnsi"/>
                <w:sz w:val="20"/>
                <w:szCs w:val="20"/>
                <w:lang w:val="en-US"/>
              </w:rPr>
              <w:t>Role play</w:t>
            </w:r>
          </w:p>
          <w:p w14:paraId="3A0713D7" w14:textId="77777777" w:rsidR="002F3A23" w:rsidRPr="002F3A23" w:rsidRDefault="002F3A23" w:rsidP="002F3A23">
            <w:pPr>
              <w:rPr>
                <w:rFonts w:cstheme="minorHAnsi"/>
                <w:sz w:val="20"/>
                <w:szCs w:val="20"/>
                <w:lang w:val="en-US"/>
              </w:rPr>
            </w:pPr>
            <w:r w:rsidRPr="002F3A23">
              <w:rPr>
                <w:rFonts w:cstheme="minorHAnsi"/>
                <w:sz w:val="20"/>
                <w:szCs w:val="20"/>
                <w:lang w:val="en-US"/>
              </w:rPr>
              <w:t>Teacher/adult and pupil(s) take part in role play using: puppets, dolls, costumes.</w:t>
            </w:r>
          </w:p>
          <w:p w14:paraId="3C90DF78" w14:textId="77777777" w:rsidR="002F3A23" w:rsidRPr="002F3A23" w:rsidRDefault="002F3A23" w:rsidP="002F3A23">
            <w:pPr>
              <w:rPr>
                <w:rFonts w:cstheme="minorHAnsi"/>
                <w:sz w:val="20"/>
                <w:szCs w:val="20"/>
                <w:lang w:val="en-US"/>
              </w:rPr>
            </w:pPr>
            <w:r w:rsidRPr="002F3A23">
              <w:rPr>
                <w:rFonts w:cstheme="minorHAnsi"/>
                <w:sz w:val="20"/>
                <w:szCs w:val="20"/>
                <w:lang w:val="en-US"/>
              </w:rPr>
              <w:t xml:space="preserve"> Responding to a picture, photograph, drawing, film clip, story board, cartoon strip or any other kind of sensory stimuli.</w:t>
            </w:r>
          </w:p>
          <w:p w14:paraId="1CD9D98F" w14:textId="77777777" w:rsidR="002F3A23" w:rsidRPr="002F3A23" w:rsidRDefault="002F3A23" w:rsidP="002F3A23">
            <w:pPr>
              <w:rPr>
                <w:rFonts w:cstheme="minorHAnsi"/>
                <w:bCs/>
                <w:sz w:val="20"/>
                <w:szCs w:val="20"/>
              </w:rPr>
            </w:pPr>
            <w:r w:rsidRPr="002F3A23">
              <w:rPr>
                <w:rFonts w:cstheme="minorHAnsi"/>
                <w:bCs/>
                <w:sz w:val="20"/>
                <w:szCs w:val="20"/>
              </w:rPr>
              <w:t>Graffiti wall/working wall</w:t>
            </w:r>
          </w:p>
          <w:p w14:paraId="6C7C0A0E" w14:textId="77777777" w:rsidR="002F3A23" w:rsidRPr="002F3A23" w:rsidRDefault="002F3A23" w:rsidP="002F3A23">
            <w:pPr>
              <w:rPr>
                <w:rFonts w:cstheme="minorHAnsi"/>
                <w:bCs/>
                <w:sz w:val="20"/>
                <w:szCs w:val="20"/>
              </w:rPr>
            </w:pPr>
            <w:r w:rsidRPr="002F3A23">
              <w:rPr>
                <w:rFonts w:cstheme="minorHAnsi"/>
                <w:bCs/>
                <w:sz w:val="20"/>
                <w:szCs w:val="20"/>
              </w:rPr>
              <w:t>Pupils select from a pool of pictures, images, widgets, photographs and add to their wall. Pupils who are able to write can add their ideas to the wall.</w:t>
            </w:r>
          </w:p>
          <w:p w14:paraId="6D9AA362" w14:textId="77777777" w:rsidR="002F3A23" w:rsidRPr="002F3A23" w:rsidRDefault="002F3A23" w:rsidP="002F3A23">
            <w:pPr>
              <w:rPr>
                <w:rFonts w:cstheme="minorHAnsi"/>
                <w:bCs/>
                <w:sz w:val="20"/>
                <w:szCs w:val="20"/>
              </w:rPr>
            </w:pPr>
            <w:r w:rsidRPr="002F3A23">
              <w:rPr>
                <w:rFonts w:cstheme="minorHAnsi"/>
                <w:bCs/>
                <w:sz w:val="20"/>
                <w:szCs w:val="20"/>
              </w:rPr>
              <w:t>Draw &amp; write/draw &amp; talk/point &amp; talk</w:t>
            </w:r>
          </w:p>
          <w:p w14:paraId="0849ED55" w14:textId="607AE0CF" w:rsidR="003C7D3F" w:rsidRPr="002F3A23" w:rsidRDefault="002F3A23" w:rsidP="002F3A23">
            <w:pPr>
              <w:rPr>
                <w:rFonts w:cstheme="minorHAnsi"/>
                <w:b/>
                <w:bCs/>
                <w:color w:val="0070C0"/>
                <w:sz w:val="20"/>
                <w:szCs w:val="20"/>
              </w:rPr>
            </w:pPr>
            <w:r w:rsidRPr="002F3A23">
              <w:rPr>
                <w:rFonts w:cstheme="minorHAnsi"/>
                <w:bCs/>
                <w:sz w:val="20"/>
                <w:szCs w:val="20"/>
              </w:rPr>
              <w:t>Pupils respond in pictures (or pictures and words) to an open-ended, neutral instruction: e.g. draw a healthy person</w:t>
            </w:r>
          </w:p>
        </w:tc>
      </w:tr>
      <w:tr w:rsidR="003C7D3F" w14:paraId="1DD6264B" w14:textId="77777777" w:rsidTr="003C7D3F">
        <w:trPr>
          <w:trHeight w:val="729"/>
        </w:trPr>
        <w:tc>
          <w:tcPr>
            <w:tcW w:w="2841" w:type="dxa"/>
            <w:gridSpan w:val="3"/>
            <w:vMerge/>
          </w:tcPr>
          <w:p w14:paraId="29D5F46C" w14:textId="69AC45BC" w:rsidR="003C7D3F" w:rsidRPr="00895640" w:rsidRDefault="003C7D3F" w:rsidP="003C7D3F">
            <w:pPr>
              <w:pStyle w:val="ListParagraph"/>
              <w:numPr>
                <w:ilvl w:val="0"/>
                <w:numId w:val="5"/>
              </w:numPr>
              <w:ind w:left="330"/>
              <w:rPr>
                <w:rFonts w:cstheme="minorHAnsi"/>
                <w:b/>
                <w:bCs/>
                <w:sz w:val="20"/>
                <w:szCs w:val="20"/>
              </w:rPr>
            </w:pPr>
          </w:p>
        </w:tc>
        <w:tc>
          <w:tcPr>
            <w:tcW w:w="4242" w:type="dxa"/>
            <w:gridSpan w:val="2"/>
          </w:tcPr>
          <w:p w14:paraId="2EA3B6DC" w14:textId="77777777" w:rsidR="003C7D3F" w:rsidRPr="00895640" w:rsidRDefault="00CB1228" w:rsidP="00AA36BC">
            <w:pPr>
              <w:pStyle w:val="ListParagraph"/>
              <w:numPr>
                <w:ilvl w:val="0"/>
                <w:numId w:val="5"/>
              </w:numPr>
              <w:rPr>
                <w:rFonts w:cstheme="minorHAnsi"/>
                <w:sz w:val="20"/>
                <w:szCs w:val="20"/>
              </w:rPr>
            </w:pPr>
            <w:r w:rsidRPr="00895640">
              <w:rPr>
                <w:rFonts w:cstheme="minorHAnsi"/>
                <w:sz w:val="20"/>
                <w:szCs w:val="20"/>
              </w:rPr>
              <w:t>Vocational profiles</w:t>
            </w:r>
          </w:p>
          <w:p w14:paraId="0EE9C17F" w14:textId="77777777"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Skills &amp; qualities</w:t>
            </w:r>
          </w:p>
          <w:p w14:paraId="58218ADE" w14:textId="33E1DEF6" w:rsidR="00CB1228" w:rsidRPr="00895640" w:rsidRDefault="00DB52C1" w:rsidP="00AA36BC">
            <w:pPr>
              <w:pStyle w:val="ListParagraph"/>
              <w:numPr>
                <w:ilvl w:val="0"/>
                <w:numId w:val="5"/>
              </w:numPr>
              <w:rPr>
                <w:rFonts w:cstheme="minorHAnsi"/>
                <w:sz w:val="20"/>
                <w:szCs w:val="20"/>
              </w:rPr>
            </w:pPr>
            <w:r>
              <w:rPr>
                <w:rFonts w:cstheme="minorHAnsi"/>
                <w:sz w:val="20"/>
                <w:szCs w:val="20"/>
              </w:rPr>
              <w:t>Sorting d</w:t>
            </w:r>
            <w:r w:rsidR="00CB1228" w:rsidRPr="00895640">
              <w:rPr>
                <w:rFonts w:cstheme="minorHAnsi"/>
                <w:sz w:val="20"/>
                <w:szCs w:val="20"/>
              </w:rPr>
              <w:t>ifferent jobs/sectors</w:t>
            </w:r>
          </w:p>
          <w:p w14:paraId="0CF39D96" w14:textId="01060F0F"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Health &amp; safety- keeping safe</w:t>
            </w:r>
          </w:p>
          <w:p w14:paraId="607C7030" w14:textId="161CBE5B"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Internal work experiences</w:t>
            </w:r>
          </w:p>
          <w:p w14:paraId="128703C6" w14:textId="77777777"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Independent/supported travelling</w:t>
            </w:r>
          </w:p>
          <w:p w14:paraId="1E2C7A4F" w14:textId="1EEEEBC5"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Matching uniforms</w:t>
            </w:r>
          </w:p>
          <w:p w14:paraId="7D02F0AF" w14:textId="77777777"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Going out into the community</w:t>
            </w:r>
          </w:p>
          <w:p w14:paraId="361AF2B1" w14:textId="77777777"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Team work activities</w:t>
            </w:r>
          </w:p>
          <w:p w14:paraId="45B1CF6E" w14:textId="77777777" w:rsidR="00CB1228" w:rsidRPr="00895640" w:rsidRDefault="00CB1228" w:rsidP="00AA36BC">
            <w:pPr>
              <w:pStyle w:val="ListParagraph"/>
              <w:numPr>
                <w:ilvl w:val="0"/>
                <w:numId w:val="5"/>
              </w:numPr>
              <w:rPr>
                <w:rFonts w:cstheme="minorHAnsi"/>
                <w:sz w:val="20"/>
                <w:szCs w:val="20"/>
              </w:rPr>
            </w:pPr>
            <w:r w:rsidRPr="00895640">
              <w:rPr>
                <w:rFonts w:cstheme="minorHAnsi"/>
                <w:sz w:val="20"/>
                <w:szCs w:val="20"/>
              </w:rPr>
              <w:t>Values guiding professional behaviour</w:t>
            </w:r>
          </w:p>
          <w:p w14:paraId="46F8C469" w14:textId="77777777" w:rsidR="00AA36BC" w:rsidRPr="00895640" w:rsidRDefault="00AA36BC" w:rsidP="00AA36BC">
            <w:pPr>
              <w:pStyle w:val="ListParagraph"/>
              <w:numPr>
                <w:ilvl w:val="0"/>
                <w:numId w:val="5"/>
              </w:numPr>
              <w:tabs>
                <w:tab w:val="left" w:pos="864"/>
              </w:tabs>
              <w:rPr>
                <w:rFonts w:cstheme="minorHAnsi"/>
                <w:sz w:val="20"/>
                <w:szCs w:val="20"/>
              </w:rPr>
            </w:pPr>
            <w:r w:rsidRPr="00895640">
              <w:rPr>
                <w:rFonts w:cstheme="minorHAnsi"/>
                <w:sz w:val="20"/>
                <w:szCs w:val="20"/>
              </w:rPr>
              <w:t xml:space="preserve">Support local charities and organisations </w:t>
            </w:r>
          </w:p>
          <w:p w14:paraId="4BC225FB" w14:textId="77777777" w:rsidR="0086424A" w:rsidRDefault="00AA36BC" w:rsidP="0086424A">
            <w:pPr>
              <w:pStyle w:val="ListParagraph"/>
              <w:numPr>
                <w:ilvl w:val="0"/>
                <w:numId w:val="5"/>
              </w:numPr>
              <w:tabs>
                <w:tab w:val="left" w:pos="864"/>
              </w:tabs>
              <w:rPr>
                <w:rFonts w:cstheme="minorHAnsi"/>
                <w:sz w:val="20"/>
                <w:szCs w:val="20"/>
              </w:rPr>
            </w:pPr>
            <w:r w:rsidRPr="00895640">
              <w:rPr>
                <w:rFonts w:cstheme="minorHAnsi"/>
                <w:sz w:val="20"/>
                <w:szCs w:val="20"/>
              </w:rPr>
              <w:t xml:space="preserve">Sensory World of Work </w:t>
            </w:r>
          </w:p>
          <w:p w14:paraId="4C782E17" w14:textId="77777777" w:rsidR="00AE0513" w:rsidRPr="00AE0513" w:rsidRDefault="00AE0513" w:rsidP="00AE0513">
            <w:pPr>
              <w:pStyle w:val="ListParagraph"/>
              <w:numPr>
                <w:ilvl w:val="0"/>
                <w:numId w:val="5"/>
              </w:numPr>
              <w:tabs>
                <w:tab w:val="left" w:pos="864"/>
              </w:tabs>
              <w:rPr>
                <w:rFonts w:cstheme="minorHAnsi"/>
                <w:sz w:val="20"/>
                <w:szCs w:val="20"/>
              </w:rPr>
            </w:pPr>
            <w:r w:rsidRPr="00AE0513">
              <w:rPr>
                <w:rFonts w:cstheme="minorHAnsi"/>
                <w:sz w:val="20"/>
                <w:szCs w:val="20"/>
              </w:rPr>
              <w:t>In groups within structured role-plays/scenarios, students outline their preferences for participation in training and/or workplace experiences, and demonstrate the skills necessary for effective participation in training and/or workplace experiences.</w:t>
            </w:r>
          </w:p>
          <w:p w14:paraId="4348AD42" w14:textId="77777777" w:rsidR="00AE0513" w:rsidRDefault="00AE0513" w:rsidP="00AE0513">
            <w:pPr>
              <w:pStyle w:val="ListParagraph"/>
              <w:numPr>
                <w:ilvl w:val="0"/>
                <w:numId w:val="5"/>
              </w:numPr>
              <w:tabs>
                <w:tab w:val="left" w:pos="864"/>
              </w:tabs>
              <w:rPr>
                <w:rFonts w:cstheme="minorHAnsi"/>
                <w:sz w:val="20"/>
                <w:szCs w:val="20"/>
              </w:rPr>
            </w:pPr>
            <w:r w:rsidRPr="00AE0513">
              <w:rPr>
                <w:rFonts w:cstheme="minorHAnsi"/>
                <w:sz w:val="20"/>
                <w:szCs w:val="20"/>
              </w:rPr>
              <w:t>Students identify factors necessary for effective participation in training and/or workplace experiences such as punctuality, reliability, appropriate personal and interpersonal skills, and enthusiasm.</w:t>
            </w:r>
          </w:p>
          <w:p w14:paraId="07E77614" w14:textId="77777777" w:rsidR="00AE0513" w:rsidRPr="00AE0513" w:rsidRDefault="00AE0513" w:rsidP="00AE0513">
            <w:pPr>
              <w:pStyle w:val="ListParagraph"/>
              <w:numPr>
                <w:ilvl w:val="0"/>
                <w:numId w:val="5"/>
              </w:numPr>
              <w:tabs>
                <w:tab w:val="left" w:pos="864"/>
              </w:tabs>
              <w:rPr>
                <w:rFonts w:cstheme="minorHAnsi"/>
                <w:sz w:val="20"/>
                <w:szCs w:val="20"/>
              </w:rPr>
            </w:pPr>
            <w:r w:rsidRPr="00AE0513">
              <w:rPr>
                <w:rFonts w:cstheme="minorHAnsi"/>
                <w:sz w:val="20"/>
                <w:szCs w:val="20"/>
              </w:rPr>
              <w:t>preferred subjects at school</w:t>
            </w:r>
          </w:p>
          <w:p w14:paraId="55A99636" w14:textId="77777777" w:rsidR="00AE0513" w:rsidRPr="00AE0513" w:rsidRDefault="00AE0513" w:rsidP="00AE0513">
            <w:pPr>
              <w:pStyle w:val="ListParagraph"/>
              <w:numPr>
                <w:ilvl w:val="0"/>
                <w:numId w:val="5"/>
              </w:numPr>
              <w:tabs>
                <w:tab w:val="left" w:pos="864"/>
              </w:tabs>
              <w:rPr>
                <w:rFonts w:cstheme="minorHAnsi"/>
                <w:sz w:val="20"/>
                <w:szCs w:val="20"/>
              </w:rPr>
            </w:pPr>
            <w:r w:rsidRPr="00AE0513">
              <w:rPr>
                <w:rFonts w:cstheme="minorHAnsi"/>
                <w:sz w:val="20"/>
                <w:szCs w:val="20"/>
              </w:rPr>
              <w:t xml:space="preserve">preferred work environments, </w:t>
            </w:r>
            <w:proofErr w:type="spellStart"/>
            <w:r w:rsidRPr="00AE0513">
              <w:rPr>
                <w:rFonts w:cstheme="minorHAnsi"/>
                <w:sz w:val="20"/>
                <w:szCs w:val="20"/>
              </w:rPr>
              <w:t>eg</w:t>
            </w:r>
            <w:proofErr w:type="spellEnd"/>
            <w:r w:rsidRPr="00AE0513">
              <w:rPr>
                <w:rFonts w:cstheme="minorHAnsi"/>
                <w:sz w:val="20"/>
                <w:szCs w:val="20"/>
              </w:rPr>
              <w:t xml:space="preserve"> inside/outside</w:t>
            </w:r>
          </w:p>
          <w:p w14:paraId="65F47141" w14:textId="77777777" w:rsidR="00AE0513" w:rsidRPr="00AE0513" w:rsidRDefault="00AE0513" w:rsidP="00AE0513">
            <w:pPr>
              <w:pStyle w:val="ListParagraph"/>
              <w:numPr>
                <w:ilvl w:val="0"/>
                <w:numId w:val="5"/>
              </w:numPr>
              <w:tabs>
                <w:tab w:val="left" w:pos="864"/>
              </w:tabs>
              <w:rPr>
                <w:rFonts w:cstheme="minorHAnsi"/>
                <w:sz w:val="20"/>
                <w:szCs w:val="20"/>
              </w:rPr>
            </w:pPr>
            <w:r w:rsidRPr="00AE0513">
              <w:rPr>
                <w:rFonts w:cstheme="minorHAnsi"/>
                <w:sz w:val="20"/>
                <w:szCs w:val="20"/>
              </w:rPr>
              <w:t>preferred hobbies and interests</w:t>
            </w:r>
          </w:p>
          <w:p w14:paraId="20EE5E1E" w14:textId="77BFA7EA" w:rsidR="00AE0513" w:rsidRPr="00C61675" w:rsidRDefault="00AE0513" w:rsidP="00C61675">
            <w:pPr>
              <w:pStyle w:val="ListParagraph"/>
              <w:numPr>
                <w:ilvl w:val="0"/>
                <w:numId w:val="5"/>
              </w:numPr>
              <w:tabs>
                <w:tab w:val="left" w:pos="864"/>
              </w:tabs>
              <w:rPr>
                <w:rFonts w:cstheme="minorHAnsi"/>
                <w:sz w:val="20"/>
                <w:szCs w:val="20"/>
              </w:rPr>
            </w:pPr>
            <w:r w:rsidRPr="00AE0513">
              <w:rPr>
                <w:rFonts w:cstheme="minorHAnsi"/>
                <w:sz w:val="20"/>
                <w:szCs w:val="20"/>
              </w:rPr>
              <w:t>personal attributes such as, negotiation/communication/listening skills, patience, perseverance, working in a team or independently</w:t>
            </w:r>
            <w:r w:rsidR="00C61675">
              <w:rPr>
                <w:rFonts w:cstheme="minorHAnsi"/>
                <w:sz w:val="20"/>
                <w:szCs w:val="20"/>
              </w:rPr>
              <w:t xml:space="preserve"> </w:t>
            </w:r>
          </w:p>
          <w:p w14:paraId="739D55D3" w14:textId="3B886D59" w:rsidR="00AE0513" w:rsidRPr="00AE0513" w:rsidRDefault="00AE0513" w:rsidP="00AE0513">
            <w:pPr>
              <w:pStyle w:val="ListParagraph"/>
              <w:numPr>
                <w:ilvl w:val="0"/>
                <w:numId w:val="5"/>
              </w:numPr>
              <w:tabs>
                <w:tab w:val="left" w:pos="864"/>
              </w:tabs>
              <w:rPr>
                <w:rFonts w:cstheme="minorHAnsi"/>
                <w:sz w:val="20"/>
                <w:szCs w:val="20"/>
              </w:rPr>
            </w:pPr>
            <w:r w:rsidRPr="00AE0513">
              <w:rPr>
                <w:rFonts w:cstheme="minorHAnsi"/>
                <w:sz w:val="20"/>
                <w:szCs w:val="20"/>
              </w:rPr>
              <w:t>details of previous work experience</w:t>
            </w:r>
            <w:r w:rsidR="00C61675" w:rsidRPr="00C61675">
              <w:rPr>
                <w:rFonts w:cstheme="minorHAnsi"/>
                <w:sz w:val="20"/>
                <w:szCs w:val="20"/>
              </w:rPr>
              <w:t xml:space="preserve"> skill areas</w:t>
            </w:r>
          </w:p>
          <w:p w14:paraId="24A978B0" w14:textId="002269FD" w:rsidR="00AE0513" w:rsidRPr="00AE0513" w:rsidRDefault="00AE0513" w:rsidP="00AE0513">
            <w:pPr>
              <w:tabs>
                <w:tab w:val="left" w:pos="864"/>
              </w:tabs>
              <w:rPr>
                <w:rFonts w:cstheme="minorHAnsi"/>
                <w:sz w:val="20"/>
                <w:szCs w:val="20"/>
              </w:rPr>
            </w:pPr>
          </w:p>
        </w:tc>
        <w:tc>
          <w:tcPr>
            <w:tcW w:w="4369" w:type="dxa"/>
            <w:gridSpan w:val="2"/>
          </w:tcPr>
          <w:p w14:paraId="4C87436F" w14:textId="77777777" w:rsidR="00DB52C1" w:rsidRDefault="00A7281F" w:rsidP="00DB52C1">
            <w:pPr>
              <w:pStyle w:val="ListParagraph"/>
              <w:numPr>
                <w:ilvl w:val="0"/>
                <w:numId w:val="5"/>
              </w:numPr>
              <w:rPr>
                <w:rFonts w:cstheme="minorHAnsi"/>
                <w:sz w:val="20"/>
                <w:szCs w:val="20"/>
              </w:rPr>
            </w:pPr>
            <w:r w:rsidRPr="00A7281F">
              <w:rPr>
                <w:rFonts w:cstheme="minorHAnsi"/>
                <w:sz w:val="20"/>
                <w:szCs w:val="20"/>
              </w:rPr>
              <w:t xml:space="preserve">Exploring occupations and occupation development  </w:t>
            </w:r>
          </w:p>
          <w:p w14:paraId="7FFAF1DB" w14:textId="77777777" w:rsidR="00DB52C1" w:rsidRPr="00DB52C1" w:rsidRDefault="00DB52C1" w:rsidP="00DB52C1">
            <w:pPr>
              <w:pStyle w:val="ListParagraph"/>
              <w:numPr>
                <w:ilvl w:val="0"/>
                <w:numId w:val="5"/>
              </w:numPr>
              <w:rPr>
                <w:rFonts w:cstheme="minorHAnsi"/>
                <w:sz w:val="20"/>
                <w:szCs w:val="20"/>
              </w:rPr>
            </w:pPr>
            <w:r w:rsidRPr="00DB52C1">
              <w:rPr>
                <w:rFonts w:cstheme="minorHAnsi"/>
                <w:sz w:val="20"/>
                <w:szCs w:val="20"/>
              </w:rPr>
              <w:t>Explore different types of work, where specific work is undertaken, and the reasons why people work. This may involve:</w:t>
            </w:r>
          </w:p>
          <w:p w14:paraId="591D6641" w14:textId="77777777" w:rsidR="00DB52C1" w:rsidRPr="00DB52C1" w:rsidRDefault="00DB52C1" w:rsidP="00DB52C1">
            <w:pPr>
              <w:pStyle w:val="ListParagraph"/>
              <w:numPr>
                <w:ilvl w:val="0"/>
                <w:numId w:val="5"/>
              </w:numPr>
              <w:rPr>
                <w:rFonts w:cstheme="minorHAnsi"/>
                <w:sz w:val="20"/>
                <w:szCs w:val="20"/>
              </w:rPr>
            </w:pPr>
            <w:r w:rsidRPr="00DB52C1">
              <w:rPr>
                <w:rFonts w:cstheme="minorHAnsi"/>
                <w:sz w:val="20"/>
                <w:szCs w:val="20"/>
              </w:rPr>
              <w:t>sorting and matching photographs/pictures to identify what is work and what is not work</w:t>
            </w:r>
          </w:p>
          <w:p w14:paraId="57E8A3A7" w14:textId="77777777" w:rsidR="00DB52C1" w:rsidRPr="00DB52C1" w:rsidRDefault="00DB52C1" w:rsidP="00DB52C1">
            <w:pPr>
              <w:pStyle w:val="ListParagraph"/>
              <w:numPr>
                <w:ilvl w:val="0"/>
                <w:numId w:val="5"/>
              </w:numPr>
              <w:rPr>
                <w:rFonts w:cstheme="minorHAnsi"/>
                <w:sz w:val="20"/>
                <w:szCs w:val="20"/>
              </w:rPr>
            </w:pPr>
            <w:r w:rsidRPr="00DB52C1">
              <w:rPr>
                <w:rFonts w:cstheme="minorHAnsi"/>
                <w:sz w:val="20"/>
                <w:szCs w:val="20"/>
              </w:rPr>
              <w:t>recognising the different types of work such as paid, unpaid, and voluntary work; full-time, part-time or casual work; permanent or temporary work</w:t>
            </w:r>
          </w:p>
          <w:p w14:paraId="12DB27EB" w14:textId="77777777" w:rsidR="00DB52C1" w:rsidRPr="00DB52C1" w:rsidRDefault="00DB52C1" w:rsidP="00DB52C1">
            <w:pPr>
              <w:pStyle w:val="ListParagraph"/>
              <w:numPr>
                <w:ilvl w:val="0"/>
                <w:numId w:val="5"/>
              </w:numPr>
              <w:rPr>
                <w:rFonts w:cstheme="minorHAnsi"/>
                <w:sz w:val="20"/>
                <w:szCs w:val="20"/>
              </w:rPr>
            </w:pPr>
            <w:r w:rsidRPr="00DB52C1">
              <w:rPr>
                <w:rFonts w:cstheme="minorHAnsi"/>
                <w:sz w:val="20"/>
                <w:szCs w:val="20"/>
              </w:rPr>
              <w:t>interviewing family members or friends to explore work options and the reasons why people work</w:t>
            </w:r>
          </w:p>
          <w:p w14:paraId="7C972B93" w14:textId="77777777" w:rsidR="00DB52C1" w:rsidRPr="00DB52C1" w:rsidRDefault="00DB52C1" w:rsidP="00DB52C1">
            <w:pPr>
              <w:pStyle w:val="ListParagraph"/>
              <w:numPr>
                <w:ilvl w:val="0"/>
                <w:numId w:val="5"/>
              </w:numPr>
              <w:rPr>
                <w:rFonts w:cstheme="minorHAnsi"/>
                <w:sz w:val="20"/>
                <w:szCs w:val="20"/>
              </w:rPr>
            </w:pPr>
            <w:r w:rsidRPr="00DB52C1">
              <w:rPr>
                <w:rFonts w:cstheme="minorHAnsi"/>
                <w:sz w:val="20"/>
                <w:szCs w:val="20"/>
              </w:rPr>
              <w:t>recounting the work experiences of people from their research</w:t>
            </w:r>
          </w:p>
          <w:p w14:paraId="4E6F9200" w14:textId="77777777" w:rsidR="00DB52C1" w:rsidRPr="00DB52C1" w:rsidRDefault="00DB52C1" w:rsidP="00DB52C1">
            <w:pPr>
              <w:pStyle w:val="ListParagraph"/>
              <w:numPr>
                <w:ilvl w:val="0"/>
                <w:numId w:val="5"/>
              </w:numPr>
              <w:rPr>
                <w:rFonts w:cstheme="minorHAnsi"/>
                <w:sz w:val="20"/>
                <w:szCs w:val="20"/>
              </w:rPr>
            </w:pPr>
            <w:r w:rsidRPr="00DB52C1">
              <w:rPr>
                <w:rFonts w:cstheme="minorHAnsi"/>
                <w:sz w:val="20"/>
                <w:szCs w:val="20"/>
              </w:rPr>
              <w:t xml:space="preserve">exploring the links between types of work and workplace environments such as indoor/outdoor, alone or with others, </w:t>
            </w:r>
            <w:proofErr w:type="spellStart"/>
            <w:r w:rsidRPr="00DB52C1">
              <w:rPr>
                <w:rFonts w:cstheme="minorHAnsi"/>
                <w:sz w:val="20"/>
                <w:szCs w:val="20"/>
              </w:rPr>
              <w:t>eg</w:t>
            </w:r>
            <w:proofErr w:type="spellEnd"/>
            <w:r w:rsidRPr="00DB52C1">
              <w:rPr>
                <w:rFonts w:cstheme="minorHAnsi"/>
                <w:sz w:val="20"/>
                <w:szCs w:val="20"/>
              </w:rPr>
              <w:t xml:space="preserve"> she is a doctor and she works in a hospital; he is a builder and he works outside; she sells jewellery and she works in a department store</w:t>
            </w:r>
          </w:p>
          <w:p w14:paraId="799D49BD" w14:textId="77777777" w:rsidR="00DB52C1" w:rsidRDefault="00DB52C1" w:rsidP="00DB52C1">
            <w:pPr>
              <w:pStyle w:val="ListParagraph"/>
              <w:numPr>
                <w:ilvl w:val="0"/>
                <w:numId w:val="5"/>
              </w:numPr>
              <w:rPr>
                <w:rFonts w:cstheme="minorHAnsi"/>
                <w:sz w:val="20"/>
                <w:szCs w:val="20"/>
              </w:rPr>
            </w:pPr>
            <w:r w:rsidRPr="00DB52C1">
              <w:rPr>
                <w:rFonts w:cstheme="minorHAnsi"/>
                <w:sz w:val="20"/>
                <w:szCs w:val="20"/>
              </w:rPr>
              <w:t>recording the information obtained on a poster or multimedia presentation.</w:t>
            </w:r>
          </w:p>
          <w:p w14:paraId="0EF1959E"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 xml:space="preserve">training sites in the community, </w:t>
            </w:r>
            <w:proofErr w:type="spellStart"/>
            <w:r w:rsidRPr="00AE0513">
              <w:rPr>
                <w:rFonts w:cstheme="minorHAnsi"/>
                <w:sz w:val="20"/>
                <w:szCs w:val="20"/>
              </w:rPr>
              <w:t>eg</w:t>
            </w:r>
            <w:proofErr w:type="spellEnd"/>
            <w:r w:rsidRPr="00AE0513">
              <w:rPr>
                <w:rFonts w:cstheme="minorHAnsi"/>
                <w:sz w:val="20"/>
                <w:szCs w:val="20"/>
              </w:rPr>
              <w:t xml:space="preserve"> apprentices working at a smash repair shop, trainees working at a childcare centre</w:t>
            </w:r>
          </w:p>
          <w:p w14:paraId="6505902F"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 xml:space="preserve">indoor/outdoor workplaces, </w:t>
            </w:r>
            <w:proofErr w:type="spellStart"/>
            <w:r w:rsidRPr="00AE0513">
              <w:rPr>
                <w:rFonts w:cstheme="minorHAnsi"/>
                <w:sz w:val="20"/>
                <w:szCs w:val="20"/>
              </w:rPr>
              <w:t>eg</w:t>
            </w:r>
            <w:proofErr w:type="spellEnd"/>
            <w:r w:rsidRPr="00AE0513">
              <w:rPr>
                <w:rFonts w:cstheme="minorHAnsi"/>
                <w:sz w:val="20"/>
                <w:szCs w:val="20"/>
              </w:rPr>
              <w:t xml:space="preserve"> retail outlets, council parks and gardens</w:t>
            </w:r>
          </w:p>
          <w:p w14:paraId="21794759"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 xml:space="preserve">individual or team workplaces, </w:t>
            </w:r>
            <w:proofErr w:type="spellStart"/>
            <w:r w:rsidRPr="00AE0513">
              <w:rPr>
                <w:rFonts w:cstheme="minorHAnsi"/>
                <w:sz w:val="20"/>
                <w:szCs w:val="20"/>
              </w:rPr>
              <w:t>eg</w:t>
            </w:r>
            <w:proofErr w:type="spellEnd"/>
            <w:r w:rsidRPr="00AE0513">
              <w:rPr>
                <w:rFonts w:cstheme="minorHAnsi"/>
                <w:sz w:val="20"/>
                <w:szCs w:val="20"/>
              </w:rPr>
              <w:t xml:space="preserve"> train station, fast food outlet</w:t>
            </w:r>
          </w:p>
          <w:p w14:paraId="34744B6C" w14:textId="70ADA5E2"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 xml:space="preserve">voluntary and paid work, </w:t>
            </w:r>
            <w:proofErr w:type="spellStart"/>
            <w:r w:rsidRPr="00AE0513">
              <w:rPr>
                <w:rFonts w:cstheme="minorHAnsi"/>
                <w:sz w:val="20"/>
                <w:szCs w:val="20"/>
              </w:rPr>
              <w:t>eg</w:t>
            </w:r>
            <w:proofErr w:type="spellEnd"/>
            <w:r w:rsidRPr="00AE0513">
              <w:rPr>
                <w:rFonts w:cstheme="minorHAnsi"/>
                <w:sz w:val="20"/>
                <w:szCs w:val="20"/>
              </w:rPr>
              <w:t xml:space="preserve"> volunteer roles at a hospital; packer in a factory.</w:t>
            </w:r>
          </w:p>
        </w:tc>
        <w:tc>
          <w:tcPr>
            <w:tcW w:w="4278" w:type="dxa"/>
            <w:gridSpan w:val="3"/>
          </w:tcPr>
          <w:p w14:paraId="40CAC3C7"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Participate in a scheduled transition planning meeting. This may include:</w:t>
            </w:r>
          </w:p>
          <w:p w14:paraId="3DC5878E" w14:textId="339E53C2"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using</w:t>
            </w:r>
            <w:r>
              <w:rPr>
                <w:rFonts w:cstheme="minorHAnsi"/>
                <w:sz w:val="20"/>
                <w:szCs w:val="20"/>
              </w:rPr>
              <w:t xml:space="preserve"> the information in their vocational profiles </w:t>
            </w:r>
            <w:r w:rsidRPr="00AE0513">
              <w:rPr>
                <w:rFonts w:cstheme="minorHAnsi"/>
                <w:sz w:val="20"/>
                <w:szCs w:val="20"/>
              </w:rPr>
              <w:t>to express preferences</w:t>
            </w:r>
          </w:p>
          <w:p w14:paraId="5DEE1964" w14:textId="2E4B02C3" w:rsidR="00AE0513" w:rsidRDefault="00AE0513" w:rsidP="00AE0513">
            <w:pPr>
              <w:pStyle w:val="ListParagraph"/>
              <w:numPr>
                <w:ilvl w:val="0"/>
                <w:numId w:val="5"/>
              </w:numPr>
              <w:rPr>
                <w:rFonts w:cstheme="minorHAnsi"/>
                <w:sz w:val="20"/>
                <w:szCs w:val="20"/>
              </w:rPr>
            </w:pPr>
            <w:r w:rsidRPr="00AE0513">
              <w:rPr>
                <w:rFonts w:cstheme="minorHAnsi"/>
                <w:sz w:val="20"/>
                <w:szCs w:val="20"/>
              </w:rPr>
              <w:t xml:space="preserve">participating in decision-making processes, </w:t>
            </w:r>
            <w:proofErr w:type="spellStart"/>
            <w:r w:rsidRPr="00AE0513">
              <w:rPr>
                <w:rFonts w:cstheme="minorHAnsi"/>
                <w:sz w:val="20"/>
                <w:szCs w:val="20"/>
              </w:rPr>
              <w:t>eg</w:t>
            </w:r>
            <w:proofErr w:type="spellEnd"/>
            <w:r w:rsidRPr="00AE0513">
              <w:rPr>
                <w:rFonts w:cstheme="minorHAnsi"/>
                <w:sz w:val="20"/>
                <w:szCs w:val="20"/>
              </w:rPr>
              <w:t xml:space="preserve"> expressing a point of view</w:t>
            </w:r>
          </w:p>
          <w:p w14:paraId="29812A37"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recognising that discussions at a transition planning meeting will provide information about options for further education, training and/or employment</w:t>
            </w:r>
          </w:p>
          <w:p w14:paraId="5B3D37A7"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identifying the time and place for the meeting</w:t>
            </w:r>
          </w:p>
          <w:p w14:paraId="0EB5B83A" w14:textId="568CD9EF"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identifying the people who will attend the meeting and the ways in which they can assist the student.</w:t>
            </w:r>
          </w:p>
          <w:p w14:paraId="1251041F"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listening, identifying, and recording actions to be taken following the meeting</w:t>
            </w:r>
          </w:p>
          <w:p w14:paraId="4917D73A"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determining the timeframe for subsequent meetings</w:t>
            </w:r>
          </w:p>
          <w:p w14:paraId="6C72C1E2" w14:textId="77777777" w:rsidR="003C7D3F" w:rsidRDefault="00AE0513" w:rsidP="00AE0513">
            <w:pPr>
              <w:pStyle w:val="ListParagraph"/>
              <w:numPr>
                <w:ilvl w:val="0"/>
                <w:numId w:val="5"/>
              </w:numPr>
              <w:rPr>
                <w:rFonts w:cstheme="minorHAnsi"/>
                <w:sz w:val="20"/>
                <w:szCs w:val="20"/>
              </w:rPr>
            </w:pPr>
            <w:r w:rsidRPr="00AE0513">
              <w:rPr>
                <w:rFonts w:cstheme="minorHAnsi"/>
                <w:sz w:val="20"/>
                <w:szCs w:val="20"/>
              </w:rPr>
              <w:t>undertaking actions agreed to at the meeting.</w:t>
            </w:r>
          </w:p>
          <w:p w14:paraId="26483DB7"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communicating and behaving appropriately with others</w:t>
            </w:r>
          </w:p>
          <w:p w14:paraId="549E2AFC" w14:textId="77777777"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dressing appropriately</w:t>
            </w:r>
          </w:p>
          <w:p w14:paraId="52E3E96D" w14:textId="2AF9D475" w:rsidR="00AE0513" w:rsidRPr="00AE0513" w:rsidRDefault="00AE0513" w:rsidP="00AE0513">
            <w:pPr>
              <w:pStyle w:val="ListParagraph"/>
              <w:numPr>
                <w:ilvl w:val="0"/>
                <w:numId w:val="5"/>
              </w:numPr>
              <w:rPr>
                <w:rFonts w:cstheme="minorHAnsi"/>
                <w:sz w:val="20"/>
                <w:szCs w:val="20"/>
              </w:rPr>
            </w:pPr>
            <w:r w:rsidRPr="00AE0513">
              <w:rPr>
                <w:rFonts w:cstheme="minorHAnsi"/>
                <w:sz w:val="20"/>
                <w:szCs w:val="20"/>
              </w:rPr>
              <w:t>stayin</w:t>
            </w:r>
            <w:r>
              <w:rPr>
                <w:rFonts w:cstheme="minorHAnsi"/>
                <w:sz w:val="20"/>
                <w:szCs w:val="20"/>
              </w:rPr>
              <w:t>g on task, attending meetings and visits</w:t>
            </w:r>
            <w:r w:rsidRPr="00AE0513">
              <w:rPr>
                <w:rFonts w:cstheme="minorHAnsi"/>
                <w:sz w:val="20"/>
                <w:szCs w:val="20"/>
              </w:rPr>
              <w:t>, and completing tasks.</w:t>
            </w:r>
          </w:p>
          <w:p w14:paraId="100EAB81" w14:textId="2574B285" w:rsidR="002F3A23" w:rsidRDefault="002F3A23" w:rsidP="00AE0513">
            <w:pPr>
              <w:rPr>
                <w:rFonts w:cstheme="minorHAnsi"/>
                <w:sz w:val="20"/>
                <w:szCs w:val="20"/>
              </w:rPr>
            </w:pPr>
          </w:p>
          <w:p w14:paraId="5DFB86A8" w14:textId="77777777" w:rsidR="002F3A23" w:rsidRPr="002F3A23" w:rsidRDefault="002F3A23" w:rsidP="002F3A23">
            <w:pPr>
              <w:rPr>
                <w:rFonts w:cstheme="minorHAnsi"/>
                <w:sz w:val="20"/>
                <w:szCs w:val="20"/>
              </w:rPr>
            </w:pPr>
          </w:p>
          <w:p w14:paraId="14D94ED7" w14:textId="77777777" w:rsidR="002F3A23" w:rsidRPr="002F3A23" w:rsidRDefault="002F3A23" w:rsidP="002F3A23">
            <w:pPr>
              <w:rPr>
                <w:rFonts w:cstheme="minorHAnsi"/>
                <w:sz w:val="20"/>
                <w:szCs w:val="20"/>
              </w:rPr>
            </w:pPr>
          </w:p>
          <w:p w14:paraId="257C37F0" w14:textId="77777777" w:rsidR="002F3A23" w:rsidRPr="002F3A23" w:rsidRDefault="002F3A23" w:rsidP="002F3A23">
            <w:pPr>
              <w:rPr>
                <w:rFonts w:cstheme="minorHAnsi"/>
                <w:sz w:val="20"/>
                <w:szCs w:val="20"/>
              </w:rPr>
            </w:pPr>
          </w:p>
          <w:p w14:paraId="08F157DC" w14:textId="297ACAD4" w:rsidR="002F3A23" w:rsidRDefault="002F3A23" w:rsidP="002F3A23">
            <w:pPr>
              <w:rPr>
                <w:rFonts w:cstheme="minorHAnsi"/>
                <w:sz w:val="20"/>
                <w:szCs w:val="20"/>
              </w:rPr>
            </w:pPr>
          </w:p>
          <w:p w14:paraId="5DF8AC7E" w14:textId="77777777" w:rsidR="002F3A23" w:rsidRPr="002F3A23" w:rsidRDefault="002F3A23" w:rsidP="002F3A23">
            <w:pPr>
              <w:rPr>
                <w:rFonts w:cstheme="minorHAnsi"/>
                <w:sz w:val="20"/>
                <w:szCs w:val="20"/>
              </w:rPr>
            </w:pPr>
          </w:p>
          <w:p w14:paraId="66C3FC48" w14:textId="27FE3B83" w:rsidR="002F3A23" w:rsidRDefault="002F3A23" w:rsidP="002F3A23">
            <w:pPr>
              <w:rPr>
                <w:rFonts w:cstheme="minorHAnsi"/>
                <w:sz w:val="20"/>
                <w:szCs w:val="20"/>
              </w:rPr>
            </w:pPr>
          </w:p>
          <w:p w14:paraId="177E4437" w14:textId="77777777" w:rsidR="00AE0513" w:rsidRDefault="00AE0513" w:rsidP="002F3A23">
            <w:pPr>
              <w:rPr>
                <w:rFonts w:cstheme="minorHAnsi"/>
                <w:sz w:val="20"/>
                <w:szCs w:val="20"/>
              </w:rPr>
            </w:pPr>
          </w:p>
          <w:p w14:paraId="7308547C" w14:textId="77777777" w:rsidR="002F3A23" w:rsidRDefault="002F3A23" w:rsidP="002F3A23">
            <w:pPr>
              <w:rPr>
                <w:rFonts w:cstheme="minorHAnsi"/>
                <w:sz w:val="20"/>
                <w:szCs w:val="20"/>
              </w:rPr>
            </w:pPr>
          </w:p>
          <w:p w14:paraId="47A3505C" w14:textId="77777777" w:rsidR="002F3A23" w:rsidRDefault="002F3A23" w:rsidP="002F3A23">
            <w:pPr>
              <w:rPr>
                <w:rFonts w:cstheme="minorHAnsi"/>
                <w:sz w:val="20"/>
                <w:szCs w:val="20"/>
              </w:rPr>
            </w:pPr>
          </w:p>
          <w:p w14:paraId="6BAFA6F2" w14:textId="77777777" w:rsidR="002F3A23" w:rsidRDefault="002F3A23" w:rsidP="002F3A23">
            <w:pPr>
              <w:rPr>
                <w:rFonts w:cstheme="minorHAnsi"/>
                <w:sz w:val="20"/>
                <w:szCs w:val="20"/>
              </w:rPr>
            </w:pPr>
          </w:p>
          <w:p w14:paraId="5EAC100F" w14:textId="77777777" w:rsidR="002F3A23" w:rsidRDefault="002F3A23" w:rsidP="002F3A23">
            <w:pPr>
              <w:rPr>
                <w:rFonts w:cstheme="minorHAnsi"/>
                <w:sz w:val="20"/>
                <w:szCs w:val="20"/>
              </w:rPr>
            </w:pPr>
          </w:p>
          <w:p w14:paraId="7AA2A882" w14:textId="77777777" w:rsidR="002F3A23" w:rsidRDefault="002F3A23" w:rsidP="002F3A23">
            <w:pPr>
              <w:rPr>
                <w:rFonts w:cstheme="minorHAnsi"/>
                <w:sz w:val="20"/>
                <w:szCs w:val="20"/>
              </w:rPr>
            </w:pPr>
          </w:p>
          <w:p w14:paraId="5F3DCCFB" w14:textId="09F0EC37" w:rsidR="002F3A23" w:rsidRPr="002F3A23" w:rsidRDefault="002F3A23" w:rsidP="002F3A23">
            <w:pPr>
              <w:rPr>
                <w:rFonts w:cstheme="minorHAnsi"/>
                <w:sz w:val="20"/>
                <w:szCs w:val="20"/>
              </w:rPr>
            </w:pPr>
          </w:p>
        </w:tc>
      </w:tr>
      <w:tr w:rsidR="003C7D3F" w14:paraId="0CA09577" w14:textId="77777777" w:rsidTr="003C7D3F">
        <w:trPr>
          <w:trHeight w:val="370"/>
        </w:trPr>
        <w:tc>
          <w:tcPr>
            <w:tcW w:w="2841" w:type="dxa"/>
            <w:gridSpan w:val="3"/>
            <w:vMerge/>
          </w:tcPr>
          <w:p w14:paraId="3B87C817" w14:textId="77777777" w:rsidR="003C7D3F" w:rsidRPr="00CB1228" w:rsidRDefault="003C7D3F" w:rsidP="003C7D3F">
            <w:pPr>
              <w:rPr>
                <w:rFonts w:ascii="Arial" w:hAnsi="Arial" w:cs="Arial"/>
                <w:b/>
                <w:bCs/>
                <w:sz w:val="20"/>
                <w:szCs w:val="20"/>
              </w:rPr>
            </w:pPr>
          </w:p>
        </w:tc>
        <w:tc>
          <w:tcPr>
            <w:tcW w:w="4242" w:type="dxa"/>
            <w:gridSpan w:val="2"/>
          </w:tcPr>
          <w:p w14:paraId="1958AF0B" w14:textId="5DC3F589" w:rsidR="003C7D3F" w:rsidRPr="002F3A23" w:rsidRDefault="003C7D3F" w:rsidP="003C7D3F">
            <w:pPr>
              <w:rPr>
                <w:rFonts w:ascii="Arial" w:hAnsi="Arial" w:cs="Arial"/>
                <w:b/>
                <w:bCs/>
                <w:sz w:val="20"/>
                <w:szCs w:val="20"/>
              </w:rPr>
            </w:pPr>
            <w:r w:rsidRPr="002F3A23">
              <w:rPr>
                <w:rFonts w:ascii="Arial" w:hAnsi="Arial" w:cs="Arial"/>
                <w:b/>
                <w:bCs/>
                <w:sz w:val="20"/>
                <w:szCs w:val="20"/>
              </w:rPr>
              <w:t>End point assessment</w:t>
            </w:r>
          </w:p>
          <w:p w14:paraId="41AF7DA8" w14:textId="77777777" w:rsidR="00AE0513" w:rsidRPr="002F3A23" w:rsidRDefault="00AE0513" w:rsidP="003C7D3F">
            <w:pPr>
              <w:rPr>
                <w:rFonts w:ascii="Arial" w:hAnsi="Arial" w:cs="Arial"/>
                <w:b/>
                <w:bCs/>
                <w:sz w:val="20"/>
                <w:szCs w:val="20"/>
              </w:rPr>
            </w:pPr>
          </w:p>
          <w:p w14:paraId="4D75D936" w14:textId="208046AB" w:rsidR="00AE0513" w:rsidRPr="002F3A23" w:rsidRDefault="00AE0513" w:rsidP="002F3A23">
            <w:pPr>
              <w:pStyle w:val="ListParagraph"/>
              <w:numPr>
                <w:ilvl w:val="0"/>
                <w:numId w:val="41"/>
              </w:numPr>
              <w:rPr>
                <w:rFonts w:cstheme="minorHAnsi"/>
                <w:sz w:val="20"/>
                <w:szCs w:val="20"/>
              </w:rPr>
            </w:pPr>
            <w:r w:rsidRPr="002F3A23">
              <w:rPr>
                <w:rFonts w:cstheme="minorHAnsi"/>
                <w:sz w:val="20"/>
                <w:szCs w:val="20"/>
              </w:rPr>
              <w:t xml:space="preserve">questioning to assess students’ knowledge and understanding to plan for future learning, </w:t>
            </w:r>
            <w:proofErr w:type="spellStart"/>
            <w:r w:rsidRPr="002F3A23">
              <w:rPr>
                <w:rFonts w:cstheme="minorHAnsi"/>
                <w:sz w:val="20"/>
                <w:szCs w:val="20"/>
              </w:rPr>
              <w:t>eg</w:t>
            </w:r>
            <w:proofErr w:type="spellEnd"/>
            <w:r w:rsidRPr="002F3A23">
              <w:rPr>
                <w:rFonts w:cstheme="minorHAnsi"/>
                <w:sz w:val="20"/>
                <w:szCs w:val="20"/>
              </w:rPr>
              <w:t xml:space="preserve"> mini whiteboards, online quizzes</w:t>
            </w:r>
          </w:p>
          <w:p w14:paraId="255E1741" w14:textId="12F70D89" w:rsidR="00C31563" w:rsidRPr="002F3A23" w:rsidRDefault="00AE0513" w:rsidP="002F3A23">
            <w:pPr>
              <w:pStyle w:val="ListParagraph"/>
              <w:numPr>
                <w:ilvl w:val="0"/>
                <w:numId w:val="41"/>
              </w:numPr>
              <w:rPr>
                <w:rFonts w:ascii="Arial" w:hAnsi="Arial" w:cs="Arial"/>
                <w:sz w:val="20"/>
                <w:szCs w:val="20"/>
              </w:rPr>
            </w:pPr>
            <w:r w:rsidRPr="002F3A23">
              <w:rPr>
                <w:rFonts w:cstheme="minorHAnsi"/>
                <w:sz w:val="20"/>
                <w:szCs w:val="20"/>
              </w:rPr>
              <w:t xml:space="preserve">observation of students’ knowledge, understanding and skills through their work and participation in activities, </w:t>
            </w:r>
            <w:proofErr w:type="spellStart"/>
            <w:r w:rsidRPr="002F3A23">
              <w:rPr>
                <w:rFonts w:cstheme="minorHAnsi"/>
                <w:sz w:val="20"/>
                <w:szCs w:val="20"/>
              </w:rPr>
              <w:t>eg</w:t>
            </w:r>
            <w:proofErr w:type="spellEnd"/>
            <w:r w:rsidRPr="002F3A23">
              <w:rPr>
                <w:rFonts w:cstheme="minorHAnsi"/>
                <w:sz w:val="20"/>
                <w:szCs w:val="20"/>
              </w:rPr>
              <w:t xml:space="preserve"> practical application of transition planning activities, work skills-based activities, work experience, checklists, photographs, work samples, video recordings, class discussions.</w:t>
            </w:r>
          </w:p>
        </w:tc>
        <w:tc>
          <w:tcPr>
            <w:tcW w:w="4369" w:type="dxa"/>
            <w:gridSpan w:val="2"/>
          </w:tcPr>
          <w:p w14:paraId="5F8BE62D" w14:textId="77777777" w:rsidR="003C7D3F" w:rsidRPr="002F3A23" w:rsidRDefault="003C7D3F" w:rsidP="003C7D3F">
            <w:pPr>
              <w:rPr>
                <w:rFonts w:ascii="Arial" w:hAnsi="Arial" w:cs="Arial"/>
                <w:b/>
                <w:bCs/>
                <w:sz w:val="20"/>
                <w:szCs w:val="20"/>
              </w:rPr>
            </w:pPr>
            <w:r w:rsidRPr="002F3A23">
              <w:rPr>
                <w:rFonts w:ascii="Arial" w:hAnsi="Arial" w:cs="Arial"/>
                <w:b/>
                <w:bCs/>
                <w:sz w:val="20"/>
                <w:szCs w:val="20"/>
              </w:rPr>
              <w:t>End point assessment</w:t>
            </w:r>
          </w:p>
          <w:p w14:paraId="5D40F07A" w14:textId="77777777" w:rsidR="00C31563" w:rsidRPr="002F3A23" w:rsidRDefault="00C31563" w:rsidP="0020372B">
            <w:pPr>
              <w:tabs>
                <w:tab w:val="left" w:pos="864"/>
              </w:tabs>
              <w:rPr>
                <w:rFonts w:ascii="Arial" w:hAnsi="Arial" w:cs="Arial"/>
                <w:sz w:val="20"/>
                <w:szCs w:val="20"/>
              </w:rPr>
            </w:pPr>
          </w:p>
          <w:p w14:paraId="5693EA2C" w14:textId="77777777" w:rsidR="002F3A23" w:rsidRPr="002F3A23" w:rsidRDefault="002F3A23" w:rsidP="002F3A23">
            <w:pPr>
              <w:pStyle w:val="ListParagraph"/>
              <w:numPr>
                <w:ilvl w:val="0"/>
                <w:numId w:val="41"/>
              </w:numPr>
              <w:rPr>
                <w:rFonts w:cstheme="minorHAnsi"/>
                <w:sz w:val="20"/>
                <w:szCs w:val="20"/>
              </w:rPr>
            </w:pPr>
            <w:r w:rsidRPr="002F3A23">
              <w:rPr>
                <w:rFonts w:cstheme="minorHAnsi"/>
                <w:sz w:val="20"/>
                <w:szCs w:val="20"/>
              </w:rPr>
              <w:t xml:space="preserve">questioning to assess students’ knowledge and understanding to plan for future learning, </w:t>
            </w:r>
            <w:proofErr w:type="spellStart"/>
            <w:r w:rsidRPr="002F3A23">
              <w:rPr>
                <w:rFonts w:cstheme="minorHAnsi"/>
                <w:sz w:val="20"/>
                <w:szCs w:val="20"/>
              </w:rPr>
              <w:t>eg</w:t>
            </w:r>
            <w:proofErr w:type="spellEnd"/>
            <w:r w:rsidRPr="002F3A23">
              <w:rPr>
                <w:rFonts w:cstheme="minorHAnsi"/>
                <w:sz w:val="20"/>
                <w:szCs w:val="20"/>
              </w:rPr>
              <w:t xml:space="preserve"> mini whiteboards, online quizzes</w:t>
            </w:r>
          </w:p>
          <w:p w14:paraId="3E84D845" w14:textId="038B8E34" w:rsidR="002F3A23" w:rsidRPr="002F3A23" w:rsidRDefault="002F3A23" w:rsidP="002F3A23">
            <w:pPr>
              <w:pStyle w:val="ListParagraph"/>
              <w:numPr>
                <w:ilvl w:val="0"/>
                <w:numId w:val="41"/>
              </w:numPr>
              <w:tabs>
                <w:tab w:val="left" w:pos="864"/>
              </w:tabs>
              <w:rPr>
                <w:rFonts w:ascii="Arial" w:hAnsi="Arial" w:cs="Arial"/>
                <w:sz w:val="20"/>
                <w:szCs w:val="20"/>
              </w:rPr>
            </w:pPr>
            <w:r w:rsidRPr="002F3A23">
              <w:rPr>
                <w:rFonts w:cstheme="minorHAnsi"/>
                <w:sz w:val="20"/>
                <w:szCs w:val="20"/>
              </w:rPr>
              <w:t xml:space="preserve">observation of students’ knowledge, understanding and skills through their work and participation in activities, </w:t>
            </w:r>
            <w:proofErr w:type="spellStart"/>
            <w:r w:rsidRPr="002F3A23">
              <w:rPr>
                <w:rFonts w:cstheme="minorHAnsi"/>
                <w:sz w:val="20"/>
                <w:szCs w:val="20"/>
              </w:rPr>
              <w:t>eg</w:t>
            </w:r>
            <w:proofErr w:type="spellEnd"/>
            <w:r w:rsidRPr="002F3A23">
              <w:rPr>
                <w:rFonts w:cstheme="minorHAnsi"/>
                <w:sz w:val="20"/>
                <w:szCs w:val="20"/>
              </w:rPr>
              <w:t xml:space="preserve"> practical application of transition planning activities, work skills-based activities, work experience, checklists, photographs, work samples, video recordings, class discussions.</w:t>
            </w:r>
          </w:p>
        </w:tc>
        <w:tc>
          <w:tcPr>
            <w:tcW w:w="4278" w:type="dxa"/>
            <w:gridSpan w:val="3"/>
          </w:tcPr>
          <w:p w14:paraId="2BB19D78" w14:textId="705BD986" w:rsidR="003C7D3F" w:rsidRDefault="003C7D3F" w:rsidP="003C7D3F">
            <w:pPr>
              <w:rPr>
                <w:rFonts w:ascii="Arial" w:hAnsi="Arial" w:cs="Arial"/>
                <w:b/>
                <w:bCs/>
                <w:sz w:val="20"/>
                <w:szCs w:val="20"/>
              </w:rPr>
            </w:pPr>
            <w:r w:rsidRPr="002F3A23">
              <w:rPr>
                <w:rFonts w:ascii="Arial" w:hAnsi="Arial" w:cs="Arial"/>
                <w:b/>
                <w:bCs/>
                <w:sz w:val="20"/>
                <w:szCs w:val="20"/>
              </w:rPr>
              <w:t>End point assessment</w:t>
            </w:r>
          </w:p>
          <w:p w14:paraId="0EB4D535" w14:textId="77777777" w:rsidR="002F3A23" w:rsidRDefault="002F3A23" w:rsidP="003C7D3F">
            <w:pPr>
              <w:rPr>
                <w:rFonts w:ascii="Arial" w:hAnsi="Arial" w:cs="Arial"/>
                <w:b/>
                <w:bCs/>
                <w:sz w:val="20"/>
                <w:szCs w:val="20"/>
              </w:rPr>
            </w:pPr>
          </w:p>
          <w:p w14:paraId="4A63F88B" w14:textId="77777777" w:rsidR="002F3A23" w:rsidRPr="002F3A23" w:rsidRDefault="002F3A23" w:rsidP="002F3A23">
            <w:pPr>
              <w:pStyle w:val="ListParagraph"/>
              <w:numPr>
                <w:ilvl w:val="0"/>
                <w:numId w:val="41"/>
              </w:numPr>
              <w:rPr>
                <w:rFonts w:cstheme="minorHAnsi"/>
                <w:sz w:val="20"/>
                <w:szCs w:val="20"/>
              </w:rPr>
            </w:pPr>
            <w:r w:rsidRPr="002F3A23">
              <w:rPr>
                <w:rFonts w:cstheme="minorHAnsi"/>
                <w:sz w:val="20"/>
                <w:szCs w:val="20"/>
              </w:rPr>
              <w:t xml:space="preserve">questioning to assess students’ knowledge and understanding to plan for future learning, </w:t>
            </w:r>
            <w:proofErr w:type="spellStart"/>
            <w:r w:rsidRPr="002F3A23">
              <w:rPr>
                <w:rFonts w:cstheme="minorHAnsi"/>
                <w:sz w:val="20"/>
                <w:szCs w:val="20"/>
              </w:rPr>
              <w:t>eg</w:t>
            </w:r>
            <w:proofErr w:type="spellEnd"/>
            <w:r w:rsidRPr="002F3A23">
              <w:rPr>
                <w:rFonts w:cstheme="minorHAnsi"/>
                <w:sz w:val="20"/>
                <w:szCs w:val="20"/>
              </w:rPr>
              <w:t xml:space="preserve"> mini whiteboards, online quizzes</w:t>
            </w:r>
          </w:p>
          <w:p w14:paraId="6313E0B6" w14:textId="7842BF5D" w:rsidR="00C31563" w:rsidRPr="002F3A23" w:rsidRDefault="002F3A23" w:rsidP="002F3A23">
            <w:pPr>
              <w:pStyle w:val="ListParagraph"/>
              <w:numPr>
                <w:ilvl w:val="0"/>
                <w:numId w:val="41"/>
              </w:numPr>
              <w:tabs>
                <w:tab w:val="left" w:pos="864"/>
              </w:tabs>
              <w:rPr>
                <w:rFonts w:ascii="Arial" w:hAnsi="Arial" w:cs="Arial"/>
                <w:sz w:val="20"/>
                <w:szCs w:val="20"/>
              </w:rPr>
            </w:pPr>
            <w:r w:rsidRPr="002F3A23">
              <w:rPr>
                <w:rFonts w:cstheme="minorHAnsi"/>
                <w:sz w:val="20"/>
                <w:szCs w:val="20"/>
              </w:rPr>
              <w:t xml:space="preserve">observation of students’ knowledge, understanding and skills through their work and participation in activities, </w:t>
            </w:r>
            <w:proofErr w:type="spellStart"/>
            <w:r w:rsidRPr="002F3A23">
              <w:rPr>
                <w:rFonts w:cstheme="minorHAnsi"/>
                <w:sz w:val="20"/>
                <w:szCs w:val="20"/>
              </w:rPr>
              <w:t>eg</w:t>
            </w:r>
            <w:proofErr w:type="spellEnd"/>
            <w:r w:rsidRPr="002F3A23">
              <w:rPr>
                <w:rFonts w:cstheme="minorHAnsi"/>
                <w:sz w:val="20"/>
                <w:szCs w:val="20"/>
              </w:rPr>
              <w:t xml:space="preserve"> practical application of transition planning activities, work skills-based activities, work experience, checklists, photographs, work samples, video recordings, class discussions.</w:t>
            </w:r>
          </w:p>
        </w:tc>
      </w:tr>
      <w:tr w:rsidR="003C7D3F" w14:paraId="109B919A" w14:textId="77777777" w:rsidTr="003C7D3F">
        <w:trPr>
          <w:trHeight w:val="710"/>
        </w:trPr>
        <w:tc>
          <w:tcPr>
            <w:tcW w:w="2841" w:type="dxa"/>
            <w:gridSpan w:val="3"/>
          </w:tcPr>
          <w:p w14:paraId="24496E1D" w14:textId="4017694A" w:rsidR="003C7D3F" w:rsidRPr="00151F9C" w:rsidRDefault="003C7D3F" w:rsidP="003C7D3F">
            <w:pPr>
              <w:rPr>
                <w:rFonts w:cstheme="minorHAnsi"/>
                <w:b/>
                <w:bCs/>
                <w:sz w:val="20"/>
                <w:szCs w:val="20"/>
              </w:rPr>
            </w:pPr>
            <w:r w:rsidRPr="00151F9C">
              <w:rPr>
                <w:rFonts w:cstheme="minorHAnsi"/>
                <w:b/>
                <w:bCs/>
                <w:sz w:val="20"/>
                <w:szCs w:val="20"/>
              </w:rPr>
              <w:t>Curriculum Links:</w:t>
            </w:r>
          </w:p>
          <w:p w14:paraId="5D2F0CA7" w14:textId="560832D9" w:rsidR="003C7D3F" w:rsidRPr="00151F9C" w:rsidRDefault="003C7D3F" w:rsidP="003C7D3F">
            <w:pPr>
              <w:rPr>
                <w:rFonts w:cstheme="minorHAnsi"/>
                <w:bCs/>
                <w:sz w:val="20"/>
                <w:szCs w:val="20"/>
              </w:rPr>
            </w:pPr>
            <w:r w:rsidRPr="00151F9C">
              <w:rPr>
                <w:rFonts w:cstheme="minorHAnsi"/>
                <w:bCs/>
                <w:sz w:val="20"/>
                <w:szCs w:val="20"/>
              </w:rPr>
              <w:t xml:space="preserve">[PD, English, Maths, Fitness &amp; wellbeing, Careers, ICT, Creative, Vocational/ employability] </w:t>
            </w:r>
          </w:p>
          <w:p w14:paraId="6BA1D85A" w14:textId="2EAF7FC7" w:rsidR="003C7D3F" w:rsidRPr="00151F9C" w:rsidRDefault="003C7D3F" w:rsidP="003C7D3F">
            <w:pPr>
              <w:spacing w:line="259" w:lineRule="auto"/>
              <w:rPr>
                <w:rFonts w:cstheme="minorHAnsi"/>
                <w:sz w:val="20"/>
                <w:szCs w:val="20"/>
              </w:rPr>
            </w:pPr>
          </w:p>
        </w:tc>
        <w:tc>
          <w:tcPr>
            <w:tcW w:w="4242" w:type="dxa"/>
            <w:gridSpan w:val="2"/>
            <w:shd w:val="clear" w:color="auto" w:fill="F2F2F2" w:themeFill="background1" w:themeFillShade="F2"/>
          </w:tcPr>
          <w:p w14:paraId="7A7DA369" w14:textId="77777777" w:rsidR="003C7D3F" w:rsidRPr="00151F9C" w:rsidRDefault="00151F9C" w:rsidP="00151F9C">
            <w:pPr>
              <w:pStyle w:val="ListParagraph"/>
              <w:numPr>
                <w:ilvl w:val="0"/>
                <w:numId w:val="31"/>
              </w:numPr>
              <w:rPr>
                <w:rFonts w:cstheme="minorHAnsi"/>
                <w:sz w:val="20"/>
                <w:szCs w:val="20"/>
              </w:rPr>
            </w:pPr>
            <w:r w:rsidRPr="00151F9C">
              <w:rPr>
                <w:rFonts w:cstheme="minorHAnsi"/>
                <w:sz w:val="20"/>
                <w:szCs w:val="20"/>
              </w:rPr>
              <w:t>Personal Development</w:t>
            </w:r>
          </w:p>
          <w:p w14:paraId="7E8AE2C7" w14:textId="77777777" w:rsidR="00151F9C" w:rsidRPr="00151F9C" w:rsidRDefault="00151F9C" w:rsidP="00151F9C">
            <w:pPr>
              <w:pStyle w:val="ListParagraph"/>
              <w:numPr>
                <w:ilvl w:val="0"/>
                <w:numId w:val="31"/>
              </w:numPr>
              <w:rPr>
                <w:rFonts w:cstheme="minorHAnsi"/>
                <w:sz w:val="20"/>
                <w:szCs w:val="20"/>
              </w:rPr>
            </w:pPr>
            <w:r w:rsidRPr="00151F9C">
              <w:rPr>
                <w:rFonts w:cstheme="minorHAnsi"/>
                <w:sz w:val="20"/>
                <w:szCs w:val="20"/>
              </w:rPr>
              <w:t>English</w:t>
            </w:r>
          </w:p>
          <w:p w14:paraId="33ADD763" w14:textId="77777777" w:rsidR="00151F9C" w:rsidRPr="00151F9C" w:rsidRDefault="00151F9C" w:rsidP="00151F9C">
            <w:pPr>
              <w:pStyle w:val="ListParagraph"/>
              <w:numPr>
                <w:ilvl w:val="0"/>
                <w:numId w:val="31"/>
              </w:numPr>
              <w:rPr>
                <w:rFonts w:cstheme="minorHAnsi"/>
                <w:sz w:val="20"/>
                <w:szCs w:val="20"/>
              </w:rPr>
            </w:pPr>
            <w:r w:rsidRPr="00151F9C">
              <w:rPr>
                <w:rFonts w:cstheme="minorHAnsi"/>
                <w:sz w:val="20"/>
                <w:szCs w:val="20"/>
              </w:rPr>
              <w:t>Maths</w:t>
            </w:r>
          </w:p>
          <w:p w14:paraId="77F45950" w14:textId="05CB8A92" w:rsidR="00151F9C" w:rsidRPr="00151F9C" w:rsidRDefault="00151F9C" w:rsidP="00151F9C">
            <w:pPr>
              <w:pStyle w:val="ListParagraph"/>
              <w:numPr>
                <w:ilvl w:val="0"/>
                <w:numId w:val="31"/>
              </w:numPr>
              <w:rPr>
                <w:rFonts w:cstheme="minorHAnsi"/>
                <w:sz w:val="20"/>
                <w:szCs w:val="20"/>
              </w:rPr>
            </w:pPr>
            <w:r w:rsidRPr="00151F9C">
              <w:rPr>
                <w:rFonts w:cstheme="minorHAnsi"/>
                <w:sz w:val="20"/>
                <w:szCs w:val="20"/>
              </w:rPr>
              <w:t>Vocational</w:t>
            </w:r>
          </w:p>
          <w:p w14:paraId="2CD461A1" w14:textId="22C472CD" w:rsidR="00151F9C" w:rsidRPr="00151F9C" w:rsidRDefault="00151F9C" w:rsidP="00151F9C">
            <w:pPr>
              <w:pStyle w:val="ListParagraph"/>
              <w:numPr>
                <w:ilvl w:val="0"/>
                <w:numId w:val="31"/>
              </w:numPr>
              <w:rPr>
                <w:rFonts w:cstheme="minorHAnsi"/>
                <w:sz w:val="20"/>
                <w:szCs w:val="20"/>
              </w:rPr>
            </w:pPr>
            <w:r w:rsidRPr="00151F9C">
              <w:rPr>
                <w:rFonts w:cstheme="minorHAnsi"/>
                <w:sz w:val="20"/>
                <w:szCs w:val="20"/>
              </w:rPr>
              <w:t>Fitness &amp; Wellbeing</w:t>
            </w:r>
          </w:p>
          <w:p w14:paraId="6574DDD0" w14:textId="2E3126A3" w:rsidR="00151F9C" w:rsidRPr="00151F9C" w:rsidRDefault="00151F9C" w:rsidP="00151F9C">
            <w:pPr>
              <w:pStyle w:val="ListParagraph"/>
              <w:numPr>
                <w:ilvl w:val="0"/>
                <w:numId w:val="31"/>
              </w:numPr>
              <w:rPr>
                <w:rFonts w:cstheme="minorHAnsi"/>
                <w:sz w:val="20"/>
                <w:szCs w:val="20"/>
              </w:rPr>
            </w:pPr>
            <w:r w:rsidRPr="00151F9C">
              <w:rPr>
                <w:rFonts w:cstheme="minorHAnsi"/>
                <w:sz w:val="20"/>
                <w:szCs w:val="20"/>
              </w:rPr>
              <w:t>ICT</w:t>
            </w:r>
          </w:p>
          <w:p w14:paraId="1B91A2EC" w14:textId="04278C3A" w:rsidR="00151F9C" w:rsidRPr="00151F9C" w:rsidRDefault="00151F9C" w:rsidP="00151F9C">
            <w:pPr>
              <w:pStyle w:val="ListParagraph"/>
              <w:numPr>
                <w:ilvl w:val="0"/>
                <w:numId w:val="31"/>
              </w:numPr>
              <w:rPr>
                <w:rFonts w:cstheme="minorHAnsi"/>
                <w:sz w:val="20"/>
                <w:szCs w:val="20"/>
              </w:rPr>
            </w:pPr>
            <w:r w:rsidRPr="00151F9C">
              <w:rPr>
                <w:rFonts w:cstheme="minorHAnsi"/>
                <w:sz w:val="20"/>
                <w:szCs w:val="20"/>
              </w:rPr>
              <w:t>Creative</w:t>
            </w:r>
          </w:p>
        </w:tc>
        <w:tc>
          <w:tcPr>
            <w:tcW w:w="4369" w:type="dxa"/>
            <w:gridSpan w:val="2"/>
            <w:shd w:val="clear" w:color="auto" w:fill="F2F2F2" w:themeFill="background1" w:themeFillShade="F2"/>
          </w:tcPr>
          <w:p w14:paraId="6FC720D5" w14:textId="77777777" w:rsidR="00151F9C" w:rsidRPr="00151F9C" w:rsidRDefault="00151F9C" w:rsidP="00151F9C">
            <w:pPr>
              <w:pStyle w:val="ListParagraph"/>
              <w:numPr>
                <w:ilvl w:val="0"/>
                <w:numId w:val="30"/>
              </w:numPr>
              <w:rPr>
                <w:rFonts w:cstheme="minorHAnsi"/>
                <w:sz w:val="20"/>
                <w:szCs w:val="20"/>
              </w:rPr>
            </w:pPr>
            <w:r w:rsidRPr="00151F9C">
              <w:rPr>
                <w:rFonts w:cstheme="minorHAnsi"/>
                <w:sz w:val="20"/>
                <w:szCs w:val="20"/>
              </w:rPr>
              <w:t>Personal Development</w:t>
            </w:r>
          </w:p>
          <w:p w14:paraId="45438716" w14:textId="77777777" w:rsidR="00151F9C" w:rsidRPr="00151F9C" w:rsidRDefault="00151F9C" w:rsidP="00151F9C">
            <w:pPr>
              <w:pStyle w:val="ListParagraph"/>
              <w:numPr>
                <w:ilvl w:val="0"/>
                <w:numId w:val="30"/>
              </w:numPr>
              <w:rPr>
                <w:rFonts w:cstheme="minorHAnsi"/>
                <w:sz w:val="20"/>
                <w:szCs w:val="20"/>
              </w:rPr>
            </w:pPr>
            <w:r w:rsidRPr="00151F9C">
              <w:rPr>
                <w:rFonts w:cstheme="minorHAnsi"/>
                <w:sz w:val="20"/>
                <w:szCs w:val="20"/>
              </w:rPr>
              <w:t>English</w:t>
            </w:r>
          </w:p>
          <w:p w14:paraId="4AA22CA3" w14:textId="77777777" w:rsidR="00151F9C" w:rsidRPr="00151F9C" w:rsidRDefault="00151F9C" w:rsidP="00151F9C">
            <w:pPr>
              <w:pStyle w:val="ListParagraph"/>
              <w:numPr>
                <w:ilvl w:val="0"/>
                <w:numId w:val="30"/>
              </w:numPr>
              <w:rPr>
                <w:rFonts w:cstheme="minorHAnsi"/>
                <w:sz w:val="20"/>
                <w:szCs w:val="20"/>
              </w:rPr>
            </w:pPr>
            <w:r w:rsidRPr="00151F9C">
              <w:rPr>
                <w:rFonts w:cstheme="minorHAnsi"/>
                <w:sz w:val="20"/>
                <w:szCs w:val="20"/>
              </w:rPr>
              <w:t>Maths</w:t>
            </w:r>
          </w:p>
          <w:p w14:paraId="4A97344B" w14:textId="77777777" w:rsidR="00151F9C" w:rsidRPr="00151F9C" w:rsidRDefault="00151F9C" w:rsidP="00151F9C">
            <w:pPr>
              <w:pStyle w:val="ListParagraph"/>
              <w:numPr>
                <w:ilvl w:val="0"/>
                <w:numId w:val="30"/>
              </w:numPr>
              <w:rPr>
                <w:rFonts w:cstheme="minorHAnsi"/>
                <w:sz w:val="20"/>
                <w:szCs w:val="20"/>
              </w:rPr>
            </w:pPr>
            <w:r w:rsidRPr="00151F9C">
              <w:rPr>
                <w:rFonts w:cstheme="minorHAnsi"/>
                <w:sz w:val="20"/>
                <w:szCs w:val="20"/>
              </w:rPr>
              <w:t>Vocational</w:t>
            </w:r>
          </w:p>
          <w:p w14:paraId="25BDFB3D" w14:textId="77777777" w:rsidR="00151F9C" w:rsidRPr="00151F9C" w:rsidRDefault="00151F9C" w:rsidP="00151F9C">
            <w:pPr>
              <w:pStyle w:val="ListParagraph"/>
              <w:numPr>
                <w:ilvl w:val="0"/>
                <w:numId w:val="30"/>
              </w:numPr>
              <w:rPr>
                <w:rFonts w:cstheme="minorHAnsi"/>
                <w:sz w:val="20"/>
                <w:szCs w:val="20"/>
              </w:rPr>
            </w:pPr>
            <w:r w:rsidRPr="00151F9C">
              <w:rPr>
                <w:rFonts w:cstheme="minorHAnsi"/>
                <w:sz w:val="20"/>
                <w:szCs w:val="20"/>
              </w:rPr>
              <w:t>Fitness &amp; Wellbeing</w:t>
            </w:r>
          </w:p>
          <w:p w14:paraId="045C0C69" w14:textId="77777777" w:rsidR="00151F9C" w:rsidRPr="00151F9C" w:rsidRDefault="00151F9C" w:rsidP="00151F9C">
            <w:pPr>
              <w:pStyle w:val="ListParagraph"/>
              <w:numPr>
                <w:ilvl w:val="0"/>
                <w:numId w:val="30"/>
              </w:numPr>
              <w:rPr>
                <w:rFonts w:cstheme="minorHAnsi"/>
                <w:sz w:val="20"/>
                <w:szCs w:val="20"/>
              </w:rPr>
            </w:pPr>
            <w:r w:rsidRPr="00151F9C">
              <w:rPr>
                <w:rFonts w:cstheme="minorHAnsi"/>
                <w:sz w:val="20"/>
                <w:szCs w:val="20"/>
              </w:rPr>
              <w:t>ICT</w:t>
            </w:r>
          </w:p>
          <w:p w14:paraId="2A41D768" w14:textId="79A2327F" w:rsidR="003C7D3F" w:rsidRPr="00151F9C" w:rsidRDefault="003C7D3F" w:rsidP="00151F9C">
            <w:pPr>
              <w:pStyle w:val="ListParagraph"/>
              <w:ind w:left="106"/>
              <w:rPr>
                <w:rFonts w:cstheme="minorHAnsi"/>
                <w:sz w:val="20"/>
                <w:szCs w:val="20"/>
              </w:rPr>
            </w:pPr>
          </w:p>
        </w:tc>
        <w:tc>
          <w:tcPr>
            <w:tcW w:w="4278" w:type="dxa"/>
            <w:gridSpan w:val="3"/>
            <w:shd w:val="clear" w:color="auto" w:fill="F2F2F2" w:themeFill="background1" w:themeFillShade="F2"/>
          </w:tcPr>
          <w:p w14:paraId="6B75D465" w14:textId="77777777" w:rsidR="00151F9C" w:rsidRPr="00151F9C" w:rsidRDefault="00151F9C" w:rsidP="00151F9C">
            <w:pPr>
              <w:pStyle w:val="ListParagraph"/>
              <w:numPr>
                <w:ilvl w:val="0"/>
                <w:numId w:val="29"/>
              </w:numPr>
              <w:rPr>
                <w:rFonts w:cstheme="minorHAnsi"/>
                <w:sz w:val="20"/>
                <w:szCs w:val="20"/>
              </w:rPr>
            </w:pPr>
            <w:r w:rsidRPr="00151F9C">
              <w:rPr>
                <w:rFonts w:cstheme="minorHAnsi"/>
                <w:sz w:val="20"/>
                <w:szCs w:val="20"/>
              </w:rPr>
              <w:t>Personal Development</w:t>
            </w:r>
          </w:p>
          <w:p w14:paraId="22621630" w14:textId="77777777" w:rsidR="00151F9C" w:rsidRPr="00151F9C" w:rsidRDefault="00151F9C" w:rsidP="00151F9C">
            <w:pPr>
              <w:pStyle w:val="ListParagraph"/>
              <w:numPr>
                <w:ilvl w:val="0"/>
                <w:numId w:val="29"/>
              </w:numPr>
              <w:rPr>
                <w:rFonts w:cstheme="minorHAnsi"/>
                <w:sz w:val="20"/>
                <w:szCs w:val="20"/>
              </w:rPr>
            </w:pPr>
            <w:r w:rsidRPr="00151F9C">
              <w:rPr>
                <w:rFonts w:cstheme="minorHAnsi"/>
                <w:sz w:val="20"/>
                <w:szCs w:val="20"/>
              </w:rPr>
              <w:t>English</w:t>
            </w:r>
          </w:p>
          <w:p w14:paraId="27F9F93E" w14:textId="77777777" w:rsidR="00151F9C" w:rsidRPr="00151F9C" w:rsidRDefault="00151F9C" w:rsidP="00151F9C">
            <w:pPr>
              <w:pStyle w:val="ListParagraph"/>
              <w:numPr>
                <w:ilvl w:val="0"/>
                <w:numId w:val="29"/>
              </w:numPr>
              <w:rPr>
                <w:rFonts w:cstheme="minorHAnsi"/>
                <w:sz w:val="20"/>
                <w:szCs w:val="20"/>
              </w:rPr>
            </w:pPr>
            <w:r w:rsidRPr="00151F9C">
              <w:rPr>
                <w:rFonts w:cstheme="minorHAnsi"/>
                <w:sz w:val="20"/>
                <w:szCs w:val="20"/>
              </w:rPr>
              <w:t>Maths</w:t>
            </w:r>
          </w:p>
          <w:p w14:paraId="3BDB9624" w14:textId="77777777" w:rsidR="00151F9C" w:rsidRPr="00151F9C" w:rsidRDefault="00151F9C" w:rsidP="00151F9C">
            <w:pPr>
              <w:pStyle w:val="ListParagraph"/>
              <w:numPr>
                <w:ilvl w:val="0"/>
                <w:numId w:val="29"/>
              </w:numPr>
              <w:rPr>
                <w:rFonts w:cstheme="minorHAnsi"/>
                <w:sz w:val="20"/>
                <w:szCs w:val="20"/>
              </w:rPr>
            </w:pPr>
            <w:r w:rsidRPr="00151F9C">
              <w:rPr>
                <w:rFonts w:cstheme="minorHAnsi"/>
                <w:sz w:val="20"/>
                <w:szCs w:val="20"/>
              </w:rPr>
              <w:t>Vocational</w:t>
            </w:r>
          </w:p>
          <w:p w14:paraId="721BBC04" w14:textId="77777777" w:rsidR="00151F9C" w:rsidRPr="00151F9C" w:rsidRDefault="00151F9C" w:rsidP="00151F9C">
            <w:pPr>
              <w:pStyle w:val="ListParagraph"/>
              <w:numPr>
                <w:ilvl w:val="0"/>
                <w:numId w:val="29"/>
              </w:numPr>
              <w:rPr>
                <w:rFonts w:cstheme="minorHAnsi"/>
                <w:sz w:val="20"/>
                <w:szCs w:val="20"/>
              </w:rPr>
            </w:pPr>
            <w:r w:rsidRPr="00151F9C">
              <w:rPr>
                <w:rFonts w:cstheme="minorHAnsi"/>
                <w:sz w:val="20"/>
                <w:szCs w:val="20"/>
              </w:rPr>
              <w:t>Fitness &amp; Wellbeing</w:t>
            </w:r>
          </w:p>
          <w:p w14:paraId="2D08D699" w14:textId="77777777" w:rsidR="00151F9C" w:rsidRPr="00151F9C" w:rsidRDefault="00151F9C" w:rsidP="00151F9C">
            <w:pPr>
              <w:pStyle w:val="ListParagraph"/>
              <w:numPr>
                <w:ilvl w:val="0"/>
                <w:numId w:val="29"/>
              </w:numPr>
              <w:rPr>
                <w:rFonts w:cstheme="minorHAnsi"/>
                <w:sz w:val="20"/>
                <w:szCs w:val="20"/>
              </w:rPr>
            </w:pPr>
            <w:r w:rsidRPr="00151F9C">
              <w:rPr>
                <w:rFonts w:cstheme="minorHAnsi"/>
                <w:sz w:val="20"/>
                <w:szCs w:val="20"/>
              </w:rPr>
              <w:t>ICT</w:t>
            </w:r>
          </w:p>
          <w:p w14:paraId="197AA1BD" w14:textId="05B6A29B" w:rsidR="003C7D3F" w:rsidRPr="00151F9C" w:rsidRDefault="003C7D3F" w:rsidP="00151F9C">
            <w:pPr>
              <w:pStyle w:val="ListParagraph"/>
              <w:ind w:left="106"/>
              <w:rPr>
                <w:rFonts w:cstheme="minorHAnsi"/>
                <w:sz w:val="20"/>
                <w:szCs w:val="20"/>
              </w:rPr>
            </w:pPr>
          </w:p>
        </w:tc>
      </w:tr>
      <w:tr w:rsidR="003C7D3F" w14:paraId="4E90AC40" w14:textId="77777777" w:rsidTr="003C7D3F">
        <w:trPr>
          <w:trHeight w:val="1061"/>
        </w:trPr>
        <w:tc>
          <w:tcPr>
            <w:tcW w:w="2841" w:type="dxa"/>
            <w:gridSpan w:val="3"/>
          </w:tcPr>
          <w:p w14:paraId="115F5AA5" w14:textId="77777777" w:rsidR="003C7D3F" w:rsidRPr="00151F9C" w:rsidRDefault="003C7D3F" w:rsidP="003C7D3F">
            <w:pPr>
              <w:rPr>
                <w:rFonts w:cstheme="minorHAnsi"/>
                <w:b/>
                <w:color w:val="7030A0"/>
                <w:sz w:val="20"/>
                <w:szCs w:val="20"/>
              </w:rPr>
            </w:pPr>
            <w:r w:rsidRPr="00151F9C">
              <w:rPr>
                <w:rFonts w:cstheme="minorHAnsi"/>
                <w:b/>
                <w:color w:val="7030A0"/>
                <w:sz w:val="20"/>
                <w:szCs w:val="20"/>
              </w:rPr>
              <w:t>Preparation for adulthood:</w:t>
            </w:r>
          </w:p>
          <w:p w14:paraId="6D94D0B2" w14:textId="61F1E555" w:rsidR="003C7D3F" w:rsidRPr="00151F9C" w:rsidRDefault="003C7D3F" w:rsidP="003C7D3F">
            <w:pPr>
              <w:jc w:val="center"/>
              <w:rPr>
                <w:rFonts w:cstheme="minorHAnsi"/>
                <w:b/>
                <w:color w:val="7030A0"/>
                <w:sz w:val="20"/>
                <w:szCs w:val="20"/>
              </w:rPr>
            </w:pPr>
            <w:r w:rsidRPr="00151F9C">
              <w:rPr>
                <w:rFonts w:cstheme="minorHAnsi"/>
                <w:iCs/>
                <w:sz w:val="20"/>
                <w:szCs w:val="20"/>
              </w:rPr>
              <w:t>[Highlight skills focused on]</w:t>
            </w:r>
          </w:p>
        </w:tc>
        <w:tc>
          <w:tcPr>
            <w:tcW w:w="4242" w:type="dxa"/>
            <w:gridSpan w:val="2"/>
            <w:shd w:val="clear" w:color="auto" w:fill="F2F2F2" w:themeFill="background1" w:themeFillShade="F2"/>
          </w:tcPr>
          <w:p w14:paraId="1F9200C6" w14:textId="77777777" w:rsidR="003C7D3F" w:rsidRPr="00B446E2" w:rsidRDefault="003C7D3F" w:rsidP="003C7D3F">
            <w:pPr>
              <w:pStyle w:val="ListParagraph"/>
              <w:numPr>
                <w:ilvl w:val="0"/>
                <w:numId w:val="23"/>
              </w:numPr>
              <w:ind w:left="159" w:hanging="218"/>
              <w:rPr>
                <w:rFonts w:cstheme="minorHAnsi"/>
                <w:sz w:val="20"/>
                <w:szCs w:val="20"/>
                <w:highlight w:val="green"/>
              </w:rPr>
            </w:pPr>
            <w:r w:rsidRPr="00B446E2">
              <w:rPr>
                <w:rFonts w:cstheme="minorHAnsi"/>
                <w:sz w:val="20"/>
                <w:szCs w:val="20"/>
                <w:highlight w:val="green"/>
              </w:rPr>
              <w:t>Developing Independent Living Skills.</w:t>
            </w:r>
          </w:p>
          <w:p w14:paraId="3F3462A1" w14:textId="77777777" w:rsidR="003C7D3F" w:rsidRPr="00151F9C" w:rsidRDefault="003C7D3F" w:rsidP="003C7D3F">
            <w:pPr>
              <w:numPr>
                <w:ilvl w:val="0"/>
                <w:numId w:val="23"/>
              </w:numPr>
              <w:ind w:left="159" w:hanging="218"/>
              <w:rPr>
                <w:rFonts w:cstheme="minorHAnsi"/>
                <w:sz w:val="20"/>
                <w:szCs w:val="20"/>
              </w:rPr>
            </w:pPr>
            <w:r w:rsidRPr="00151F9C">
              <w:rPr>
                <w:rFonts w:cstheme="minorHAnsi"/>
                <w:sz w:val="20"/>
                <w:szCs w:val="20"/>
              </w:rPr>
              <w:t>Good Health and Wellbeing.</w:t>
            </w:r>
          </w:p>
          <w:p w14:paraId="6378E015" w14:textId="77777777" w:rsidR="003C7D3F" w:rsidRPr="00B446E2" w:rsidRDefault="003C7D3F" w:rsidP="003C7D3F">
            <w:pPr>
              <w:numPr>
                <w:ilvl w:val="0"/>
                <w:numId w:val="23"/>
              </w:numPr>
              <w:ind w:left="159" w:hanging="218"/>
              <w:rPr>
                <w:rFonts w:cstheme="minorHAnsi"/>
                <w:sz w:val="20"/>
                <w:szCs w:val="20"/>
                <w:highlight w:val="green"/>
              </w:rPr>
            </w:pPr>
            <w:r w:rsidRPr="00B446E2">
              <w:rPr>
                <w:rFonts w:cstheme="minorHAnsi"/>
                <w:sz w:val="20"/>
                <w:szCs w:val="20"/>
                <w:highlight w:val="green"/>
              </w:rPr>
              <w:t>Friendships, Relationships and Community.</w:t>
            </w:r>
          </w:p>
          <w:p w14:paraId="01172112" w14:textId="7E0A129C" w:rsidR="003C7D3F" w:rsidRPr="00151F9C" w:rsidRDefault="003C7D3F" w:rsidP="003C7D3F">
            <w:pPr>
              <w:numPr>
                <w:ilvl w:val="0"/>
                <w:numId w:val="23"/>
              </w:numPr>
              <w:ind w:left="159" w:hanging="218"/>
              <w:rPr>
                <w:rFonts w:cstheme="minorHAnsi"/>
                <w:sz w:val="20"/>
                <w:szCs w:val="20"/>
              </w:rPr>
            </w:pPr>
            <w:r w:rsidRPr="00B446E2">
              <w:rPr>
                <w:rFonts w:cstheme="minorHAnsi"/>
                <w:sz w:val="20"/>
                <w:szCs w:val="20"/>
                <w:highlight w:val="green"/>
              </w:rPr>
              <w:t>Life/Employment Skills (including Access to Employment)</w:t>
            </w:r>
          </w:p>
        </w:tc>
        <w:tc>
          <w:tcPr>
            <w:tcW w:w="4369" w:type="dxa"/>
            <w:gridSpan w:val="2"/>
            <w:shd w:val="clear" w:color="auto" w:fill="F2F2F2" w:themeFill="background1" w:themeFillShade="F2"/>
          </w:tcPr>
          <w:p w14:paraId="73FD3D07" w14:textId="6BBA562E" w:rsidR="003C7D3F" w:rsidRPr="00B446E2" w:rsidRDefault="003C7D3F" w:rsidP="003C7D3F">
            <w:pPr>
              <w:pStyle w:val="ListParagraph"/>
              <w:numPr>
                <w:ilvl w:val="0"/>
                <w:numId w:val="24"/>
              </w:numPr>
              <w:tabs>
                <w:tab w:val="left" w:pos="111"/>
              </w:tabs>
              <w:rPr>
                <w:rFonts w:cstheme="minorHAnsi"/>
                <w:sz w:val="20"/>
                <w:szCs w:val="20"/>
                <w:highlight w:val="green"/>
              </w:rPr>
            </w:pPr>
            <w:r w:rsidRPr="00B446E2">
              <w:rPr>
                <w:rFonts w:cstheme="minorHAnsi"/>
                <w:sz w:val="20"/>
                <w:szCs w:val="20"/>
                <w:highlight w:val="green"/>
              </w:rPr>
              <w:t>Developing Independent Living Skills.</w:t>
            </w:r>
          </w:p>
          <w:p w14:paraId="551B2D94" w14:textId="77777777" w:rsidR="003C7D3F" w:rsidRPr="00151F9C" w:rsidRDefault="003C7D3F" w:rsidP="003C7D3F">
            <w:pPr>
              <w:numPr>
                <w:ilvl w:val="0"/>
                <w:numId w:val="24"/>
              </w:numPr>
              <w:ind w:left="159" w:hanging="218"/>
              <w:rPr>
                <w:rFonts w:cstheme="minorHAnsi"/>
                <w:sz w:val="20"/>
                <w:szCs w:val="20"/>
              </w:rPr>
            </w:pPr>
            <w:r w:rsidRPr="00151F9C">
              <w:rPr>
                <w:rFonts w:cstheme="minorHAnsi"/>
                <w:sz w:val="20"/>
                <w:szCs w:val="20"/>
              </w:rPr>
              <w:t>Good Health and Wellbeing.</w:t>
            </w:r>
          </w:p>
          <w:p w14:paraId="474CAC1C" w14:textId="77777777" w:rsidR="003C7D3F" w:rsidRPr="00B446E2" w:rsidRDefault="003C7D3F" w:rsidP="003C7D3F">
            <w:pPr>
              <w:numPr>
                <w:ilvl w:val="0"/>
                <w:numId w:val="24"/>
              </w:numPr>
              <w:ind w:left="159" w:hanging="218"/>
              <w:rPr>
                <w:rFonts w:cstheme="minorHAnsi"/>
                <w:sz w:val="20"/>
                <w:szCs w:val="20"/>
                <w:highlight w:val="green"/>
              </w:rPr>
            </w:pPr>
            <w:r w:rsidRPr="00B446E2">
              <w:rPr>
                <w:rFonts w:cstheme="minorHAnsi"/>
                <w:sz w:val="20"/>
                <w:szCs w:val="20"/>
                <w:highlight w:val="green"/>
              </w:rPr>
              <w:t>Friendships, Relationships and Community.</w:t>
            </w:r>
          </w:p>
          <w:p w14:paraId="6F5C724C" w14:textId="627F437B" w:rsidR="003C7D3F" w:rsidRPr="00151F9C" w:rsidRDefault="003C7D3F" w:rsidP="003C7D3F">
            <w:pPr>
              <w:numPr>
                <w:ilvl w:val="0"/>
                <w:numId w:val="24"/>
              </w:numPr>
              <w:ind w:left="159" w:hanging="218"/>
              <w:rPr>
                <w:rFonts w:cstheme="minorHAnsi"/>
                <w:sz w:val="20"/>
                <w:szCs w:val="20"/>
              </w:rPr>
            </w:pPr>
            <w:r w:rsidRPr="00B446E2">
              <w:rPr>
                <w:rFonts w:cstheme="minorHAnsi"/>
                <w:sz w:val="20"/>
                <w:szCs w:val="20"/>
                <w:highlight w:val="green"/>
              </w:rPr>
              <w:t>Life/Employment Skills (including Access to Employment)</w:t>
            </w:r>
          </w:p>
        </w:tc>
        <w:tc>
          <w:tcPr>
            <w:tcW w:w="4278" w:type="dxa"/>
            <w:gridSpan w:val="3"/>
            <w:shd w:val="clear" w:color="auto" w:fill="F2F2F2" w:themeFill="background1" w:themeFillShade="F2"/>
          </w:tcPr>
          <w:p w14:paraId="621F9131" w14:textId="35F2A011" w:rsidR="003C7D3F" w:rsidRPr="00B446E2" w:rsidRDefault="003C7D3F" w:rsidP="003C7D3F">
            <w:pPr>
              <w:pStyle w:val="ListParagraph"/>
              <w:numPr>
                <w:ilvl w:val="0"/>
                <w:numId w:val="25"/>
              </w:numPr>
              <w:ind w:left="203" w:hanging="203"/>
              <w:rPr>
                <w:rFonts w:cstheme="minorHAnsi"/>
                <w:sz w:val="20"/>
                <w:szCs w:val="20"/>
                <w:highlight w:val="green"/>
              </w:rPr>
            </w:pPr>
            <w:r w:rsidRPr="00B446E2">
              <w:rPr>
                <w:rFonts w:cstheme="minorHAnsi"/>
                <w:sz w:val="20"/>
                <w:szCs w:val="20"/>
                <w:highlight w:val="green"/>
              </w:rPr>
              <w:t>Developing Independent Living Skills.</w:t>
            </w:r>
          </w:p>
          <w:p w14:paraId="7011E169" w14:textId="77777777" w:rsidR="003C7D3F" w:rsidRPr="00151F9C" w:rsidRDefault="003C7D3F" w:rsidP="003C7D3F">
            <w:pPr>
              <w:numPr>
                <w:ilvl w:val="0"/>
                <w:numId w:val="25"/>
              </w:numPr>
              <w:ind w:left="203" w:hanging="203"/>
              <w:rPr>
                <w:rFonts w:cstheme="minorHAnsi"/>
                <w:sz w:val="20"/>
                <w:szCs w:val="20"/>
              </w:rPr>
            </w:pPr>
            <w:r w:rsidRPr="00151F9C">
              <w:rPr>
                <w:rFonts w:cstheme="minorHAnsi"/>
                <w:sz w:val="20"/>
                <w:szCs w:val="20"/>
              </w:rPr>
              <w:t>Good Health and Wellbeing.</w:t>
            </w:r>
          </w:p>
          <w:p w14:paraId="4028BE4D" w14:textId="77777777" w:rsidR="003C7D3F" w:rsidRPr="00B446E2" w:rsidRDefault="003C7D3F" w:rsidP="003C7D3F">
            <w:pPr>
              <w:numPr>
                <w:ilvl w:val="0"/>
                <w:numId w:val="25"/>
              </w:numPr>
              <w:ind w:left="203" w:hanging="203"/>
              <w:rPr>
                <w:rFonts w:cstheme="minorHAnsi"/>
                <w:sz w:val="20"/>
                <w:szCs w:val="20"/>
                <w:highlight w:val="green"/>
              </w:rPr>
            </w:pPr>
            <w:r w:rsidRPr="00B446E2">
              <w:rPr>
                <w:rFonts w:cstheme="minorHAnsi"/>
                <w:sz w:val="20"/>
                <w:szCs w:val="20"/>
                <w:highlight w:val="green"/>
              </w:rPr>
              <w:t>Friendships, Relationships and Community.</w:t>
            </w:r>
          </w:p>
          <w:p w14:paraId="4899C7BE" w14:textId="0C51FB77" w:rsidR="003C7D3F" w:rsidRPr="00151F9C" w:rsidRDefault="003C7D3F" w:rsidP="003C7D3F">
            <w:pPr>
              <w:numPr>
                <w:ilvl w:val="0"/>
                <w:numId w:val="25"/>
              </w:numPr>
              <w:ind w:left="203" w:hanging="203"/>
              <w:rPr>
                <w:rFonts w:cstheme="minorHAnsi"/>
                <w:sz w:val="20"/>
                <w:szCs w:val="20"/>
              </w:rPr>
            </w:pPr>
            <w:r w:rsidRPr="00B446E2">
              <w:rPr>
                <w:rFonts w:cstheme="minorHAnsi"/>
                <w:sz w:val="20"/>
                <w:szCs w:val="20"/>
                <w:highlight w:val="green"/>
              </w:rPr>
              <w:t>Life/Employment Skills (including Access to Employment)</w:t>
            </w:r>
          </w:p>
        </w:tc>
      </w:tr>
      <w:tr w:rsidR="003C7D3F" w14:paraId="096EC097" w14:textId="77777777" w:rsidTr="003C7D3F">
        <w:trPr>
          <w:trHeight w:val="1119"/>
        </w:trPr>
        <w:tc>
          <w:tcPr>
            <w:tcW w:w="2841" w:type="dxa"/>
            <w:gridSpan w:val="3"/>
          </w:tcPr>
          <w:p w14:paraId="4D63F78E" w14:textId="49FF52EA" w:rsidR="003C7D3F" w:rsidRPr="00C31563" w:rsidRDefault="003C7D3F" w:rsidP="003C7D3F">
            <w:pPr>
              <w:spacing w:line="259" w:lineRule="auto"/>
              <w:rPr>
                <w:rFonts w:cstheme="minorHAnsi"/>
                <w:b/>
                <w:iCs/>
                <w:color w:val="00B050"/>
              </w:rPr>
            </w:pPr>
            <w:r w:rsidRPr="00C31563">
              <w:rPr>
                <w:rFonts w:cstheme="minorHAnsi"/>
                <w:b/>
                <w:iCs/>
                <w:color w:val="00B050"/>
              </w:rPr>
              <w:t>Skills builder skills:</w:t>
            </w:r>
          </w:p>
          <w:p w14:paraId="6BD97675" w14:textId="70D65490" w:rsidR="003C7D3F" w:rsidRPr="00C31563" w:rsidRDefault="003C7D3F" w:rsidP="003C7D3F">
            <w:pPr>
              <w:spacing w:line="259" w:lineRule="auto"/>
              <w:ind w:left="316" w:right="613"/>
              <w:jc w:val="center"/>
              <w:rPr>
                <w:rFonts w:cstheme="minorHAnsi"/>
                <w:iCs/>
              </w:rPr>
            </w:pPr>
            <w:r w:rsidRPr="00C31563">
              <w:rPr>
                <w:rFonts w:cstheme="minorHAnsi"/>
                <w:iCs/>
              </w:rPr>
              <w:t>[Highlight skills focused on – Min 2/ Max. 4]</w:t>
            </w:r>
          </w:p>
        </w:tc>
        <w:tc>
          <w:tcPr>
            <w:tcW w:w="4242" w:type="dxa"/>
            <w:gridSpan w:val="2"/>
            <w:shd w:val="clear" w:color="auto" w:fill="F2F2F2" w:themeFill="background1" w:themeFillShade="F2"/>
          </w:tcPr>
          <w:p w14:paraId="77888472" w14:textId="2FCF699A" w:rsidR="003C7D3F" w:rsidRPr="00C31563" w:rsidRDefault="003C7D3F" w:rsidP="003C7D3F">
            <w:pPr>
              <w:rPr>
                <w:rFonts w:cstheme="minorHAnsi"/>
                <w:bCs/>
                <w:sz w:val="20"/>
                <w:szCs w:val="20"/>
              </w:rPr>
            </w:pPr>
            <w:r w:rsidRPr="00B446E2">
              <w:rPr>
                <w:rFonts w:cstheme="minorHAnsi"/>
                <w:bCs/>
                <w:sz w:val="20"/>
                <w:szCs w:val="20"/>
                <w:highlight w:val="green"/>
              </w:rPr>
              <w:t>Listening</w:t>
            </w:r>
            <w:r w:rsidRPr="00C31563">
              <w:rPr>
                <w:rFonts w:cstheme="minorHAnsi"/>
                <w:bCs/>
                <w:sz w:val="20"/>
                <w:szCs w:val="20"/>
              </w:rPr>
              <w:t xml:space="preserve">                              Teamwork</w:t>
            </w:r>
          </w:p>
          <w:p w14:paraId="0827CE5D" w14:textId="39190782" w:rsidR="003C7D3F" w:rsidRPr="00C31563" w:rsidRDefault="003C7D3F" w:rsidP="003C7D3F">
            <w:pPr>
              <w:rPr>
                <w:rFonts w:cstheme="minorHAnsi"/>
                <w:bCs/>
                <w:sz w:val="20"/>
                <w:szCs w:val="20"/>
              </w:rPr>
            </w:pPr>
            <w:r w:rsidRPr="00C31563">
              <w:rPr>
                <w:rFonts w:cstheme="minorHAnsi"/>
                <w:bCs/>
                <w:sz w:val="20"/>
                <w:szCs w:val="20"/>
              </w:rPr>
              <w:t>Speaking                             Problem Solving</w:t>
            </w:r>
          </w:p>
          <w:p w14:paraId="64F66961" w14:textId="7364D696" w:rsidR="003C7D3F" w:rsidRPr="00C31563" w:rsidRDefault="003C7D3F" w:rsidP="003C7D3F">
            <w:pPr>
              <w:rPr>
                <w:rFonts w:cstheme="minorHAnsi"/>
                <w:bCs/>
                <w:sz w:val="20"/>
                <w:szCs w:val="20"/>
              </w:rPr>
            </w:pPr>
            <w:r w:rsidRPr="00B446E2">
              <w:rPr>
                <w:rFonts w:cstheme="minorHAnsi"/>
                <w:bCs/>
                <w:sz w:val="20"/>
                <w:szCs w:val="20"/>
                <w:highlight w:val="green"/>
              </w:rPr>
              <w:t>Creativity</w:t>
            </w:r>
            <w:r w:rsidRPr="00C31563">
              <w:rPr>
                <w:rFonts w:cstheme="minorHAnsi"/>
                <w:bCs/>
                <w:sz w:val="20"/>
                <w:szCs w:val="20"/>
              </w:rPr>
              <w:t xml:space="preserve">                             </w:t>
            </w:r>
            <w:r w:rsidRPr="00B446E2">
              <w:rPr>
                <w:rFonts w:cstheme="minorHAnsi"/>
                <w:bCs/>
                <w:sz w:val="20"/>
                <w:szCs w:val="20"/>
                <w:highlight w:val="green"/>
              </w:rPr>
              <w:t>Staying Positive</w:t>
            </w:r>
          </w:p>
          <w:p w14:paraId="56B48275" w14:textId="12EC0778" w:rsidR="003C7D3F" w:rsidRPr="00C31563" w:rsidRDefault="003C7D3F" w:rsidP="003C7D3F">
            <w:pPr>
              <w:rPr>
                <w:rFonts w:cstheme="minorHAnsi"/>
                <w:bCs/>
                <w:sz w:val="20"/>
                <w:szCs w:val="20"/>
              </w:rPr>
            </w:pPr>
            <w:r w:rsidRPr="00B446E2">
              <w:rPr>
                <w:rFonts w:cstheme="minorHAnsi"/>
                <w:bCs/>
                <w:sz w:val="20"/>
                <w:szCs w:val="20"/>
                <w:highlight w:val="green"/>
              </w:rPr>
              <w:t>Aiming High</w:t>
            </w:r>
            <w:r w:rsidRPr="00C31563">
              <w:rPr>
                <w:rFonts w:cstheme="minorHAnsi"/>
                <w:bCs/>
                <w:sz w:val="20"/>
                <w:szCs w:val="20"/>
              </w:rPr>
              <w:t xml:space="preserve">                         Leadership</w:t>
            </w:r>
          </w:p>
        </w:tc>
        <w:tc>
          <w:tcPr>
            <w:tcW w:w="4369" w:type="dxa"/>
            <w:gridSpan w:val="2"/>
            <w:shd w:val="clear" w:color="auto" w:fill="F2F2F2" w:themeFill="background1" w:themeFillShade="F2"/>
          </w:tcPr>
          <w:p w14:paraId="3AED3881" w14:textId="77777777" w:rsidR="003C7D3F" w:rsidRPr="00C31563" w:rsidRDefault="003C7D3F" w:rsidP="003C7D3F">
            <w:pPr>
              <w:rPr>
                <w:rFonts w:cstheme="minorHAnsi"/>
                <w:bCs/>
                <w:sz w:val="20"/>
                <w:szCs w:val="20"/>
              </w:rPr>
            </w:pPr>
            <w:r w:rsidRPr="00C31563">
              <w:rPr>
                <w:rFonts w:cstheme="minorHAnsi"/>
                <w:bCs/>
                <w:sz w:val="20"/>
                <w:szCs w:val="20"/>
              </w:rPr>
              <w:t xml:space="preserve">Listening                              </w:t>
            </w:r>
            <w:r w:rsidRPr="00B446E2">
              <w:rPr>
                <w:rFonts w:cstheme="minorHAnsi"/>
                <w:bCs/>
                <w:sz w:val="20"/>
                <w:szCs w:val="20"/>
                <w:highlight w:val="green"/>
              </w:rPr>
              <w:t>Teamwork</w:t>
            </w:r>
          </w:p>
          <w:p w14:paraId="399D8DAC" w14:textId="77777777" w:rsidR="003C7D3F" w:rsidRPr="00C31563" w:rsidRDefault="003C7D3F" w:rsidP="003C7D3F">
            <w:pPr>
              <w:rPr>
                <w:rFonts w:cstheme="minorHAnsi"/>
                <w:bCs/>
                <w:sz w:val="20"/>
                <w:szCs w:val="20"/>
              </w:rPr>
            </w:pPr>
            <w:r w:rsidRPr="00C31563">
              <w:rPr>
                <w:rFonts w:cstheme="minorHAnsi"/>
                <w:bCs/>
                <w:sz w:val="20"/>
                <w:szCs w:val="20"/>
              </w:rPr>
              <w:t xml:space="preserve">Speaking                             </w:t>
            </w:r>
            <w:r w:rsidRPr="00B446E2">
              <w:rPr>
                <w:rFonts w:cstheme="minorHAnsi"/>
                <w:bCs/>
                <w:sz w:val="20"/>
                <w:szCs w:val="20"/>
                <w:highlight w:val="green"/>
              </w:rPr>
              <w:t>Problem Solving</w:t>
            </w:r>
          </w:p>
          <w:p w14:paraId="6C50CD08" w14:textId="77777777" w:rsidR="003C7D3F" w:rsidRPr="00C31563" w:rsidRDefault="003C7D3F" w:rsidP="003C7D3F">
            <w:pPr>
              <w:rPr>
                <w:rFonts w:cstheme="minorHAnsi"/>
                <w:bCs/>
                <w:sz w:val="20"/>
                <w:szCs w:val="20"/>
              </w:rPr>
            </w:pPr>
            <w:r w:rsidRPr="00C31563">
              <w:rPr>
                <w:rFonts w:cstheme="minorHAnsi"/>
                <w:bCs/>
                <w:sz w:val="20"/>
                <w:szCs w:val="20"/>
              </w:rPr>
              <w:t xml:space="preserve">Creativity                             </w:t>
            </w:r>
            <w:r w:rsidRPr="00B446E2">
              <w:rPr>
                <w:rFonts w:cstheme="minorHAnsi"/>
                <w:bCs/>
                <w:sz w:val="20"/>
                <w:szCs w:val="20"/>
                <w:highlight w:val="green"/>
              </w:rPr>
              <w:t>Staying Positive</w:t>
            </w:r>
          </w:p>
          <w:p w14:paraId="51A7FC7F" w14:textId="72D6AC08" w:rsidR="003C7D3F" w:rsidRPr="00C31563" w:rsidRDefault="003C7D3F" w:rsidP="003C7D3F">
            <w:pPr>
              <w:rPr>
                <w:rFonts w:cstheme="minorHAnsi"/>
                <w:sz w:val="20"/>
                <w:szCs w:val="20"/>
              </w:rPr>
            </w:pPr>
            <w:r w:rsidRPr="00B446E2">
              <w:rPr>
                <w:rFonts w:cstheme="minorHAnsi"/>
                <w:bCs/>
                <w:sz w:val="20"/>
                <w:szCs w:val="20"/>
                <w:highlight w:val="green"/>
              </w:rPr>
              <w:t>Aiming High</w:t>
            </w:r>
            <w:r w:rsidRPr="00C31563">
              <w:rPr>
                <w:rFonts w:cstheme="minorHAnsi"/>
                <w:bCs/>
                <w:sz w:val="20"/>
                <w:szCs w:val="20"/>
              </w:rPr>
              <w:t xml:space="preserve">                         </w:t>
            </w:r>
            <w:r w:rsidRPr="00B446E2">
              <w:rPr>
                <w:rFonts w:cstheme="minorHAnsi"/>
                <w:bCs/>
                <w:sz w:val="20"/>
                <w:szCs w:val="20"/>
                <w:highlight w:val="green"/>
              </w:rPr>
              <w:t>Leadership</w:t>
            </w:r>
          </w:p>
        </w:tc>
        <w:tc>
          <w:tcPr>
            <w:tcW w:w="4278" w:type="dxa"/>
            <w:gridSpan w:val="3"/>
            <w:shd w:val="clear" w:color="auto" w:fill="F2F2F2" w:themeFill="background1" w:themeFillShade="F2"/>
          </w:tcPr>
          <w:p w14:paraId="25853402" w14:textId="77777777" w:rsidR="003C7D3F" w:rsidRPr="00B446E2" w:rsidRDefault="003C7D3F" w:rsidP="003C7D3F">
            <w:pPr>
              <w:rPr>
                <w:rFonts w:cstheme="minorHAnsi"/>
                <w:bCs/>
                <w:sz w:val="20"/>
                <w:szCs w:val="20"/>
                <w:highlight w:val="green"/>
              </w:rPr>
            </w:pPr>
            <w:r w:rsidRPr="00B446E2">
              <w:rPr>
                <w:rFonts w:cstheme="minorHAnsi"/>
                <w:bCs/>
                <w:sz w:val="20"/>
                <w:szCs w:val="20"/>
                <w:highlight w:val="green"/>
              </w:rPr>
              <w:t>Listening                              Teamwork</w:t>
            </w:r>
          </w:p>
          <w:p w14:paraId="02290600" w14:textId="77777777" w:rsidR="003C7D3F" w:rsidRPr="00C31563" w:rsidRDefault="003C7D3F" w:rsidP="003C7D3F">
            <w:pPr>
              <w:rPr>
                <w:rFonts w:cstheme="minorHAnsi"/>
                <w:bCs/>
                <w:sz w:val="20"/>
                <w:szCs w:val="20"/>
              </w:rPr>
            </w:pPr>
            <w:r w:rsidRPr="00B446E2">
              <w:rPr>
                <w:rFonts w:cstheme="minorHAnsi"/>
                <w:bCs/>
                <w:sz w:val="20"/>
                <w:szCs w:val="20"/>
                <w:highlight w:val="green"/>
              </w:rPr>
              <w:t>Speaking</w:t>
            </w:r>
            <w:r w:rsidRPr="00C31563">
              <w:rPr>
                <w:rFonts w:cstheme="minorHAnsi"/>
                <w:bCs/>
                <w:sz w:val="20"/>
                <w:szCs w:val="20"/>
              </w:rPr>
              <w:t xml:space="preserve">                             Problem Solving</w:t>
            </w:r>
          </w:p>
          <w:p w14:paraId="7AD7D63C" w14:textId="77777777" w:rsidR="003C7D3F" w:rsidRPr="00C31563" w:rsidRDefault="003C7D3F" w:rsidP="003C7D3F">
            <w:pPr>
              <w:rPr>
                <w:rFonts w:cstheme="minorHAnsi"/>
                <w:bCs/>
                <w:sz w:val="20"/>
                <w:szCs w:val="20"/>
              </w:rPr>
            </w:pPr>
            <w:r w:rsidRPr="00C31563">
              <w:rPr>
                <w:rFonts w:cstheme="minorHAnsi"/>
                <w:bCs/>
                <w:sz w:val="20"/>
                <w:szCs w:val="20"/>
              </w:rPr>
              <w:t xml:space="preserve">Creativity                             </w:t>
            </w:r>
            <w:r w:rsidRPr="00B446E2">
              <w:rPr>
                <w:rFonts w:cstheme="minorHAnsi"/>
                <w:bCs/>
                <w:sz w:val="20"/>
                <w:szCs w:val="20"/>
                <w:highlight w:val="green"/>
              </w:rPr>
              <w:t>Staying Positive</w:t>
            </w:r>
          </w:p>
          <w:p w14:paraId="3024A8DC" w14:textId="4542AA65" w:rsidR="003C7D3F" w:rsidRPr="00C31563" w:rsidRDefault="003C7D3F" w:rsidP="003C7D3F">
            <w:pPr>
              <w:rPr>
                <w:rFonts w:cstheme="minorHAnsi"/>
                <w:sz w:val="20"/>
                <w:szCs w:val="20"/>
              </w:rPr>
            </w:pPr>
            <w:r w:rsidRPr="00B446E2">
              <w:rPr>
                <w:rFonts w:cstheme="minorHAnsi"/>
                <w:bCs/>
                <w:sz w:val="20"/>
                <w:szCs w:val="20"/>
                <w:highlight w:val="green"/>
              </w:rPr>
              <w:t>Aiming High</w:t>
            </w:r>
            <w:r w:rsidRPr="00C31563">
              <w:rPr>
                <w:rFonts w:cstheme="minorHAnsi"/>
                <w:bCs/>
                <w:sz w:val="20"/>
                <w:szCs w:val="20"/>
              </w:rPr>
              <w:t xml:space="preserve">                         Leadership</w:t>
            </w:r>
          </w:p>
        </w:tc>
      </w:tr>
      <w:tr w:rsidR="00C31563" w14:paraId="40581372" w14:textId="77777777" w:rsidTr="0055662D">
        <w:trPr>
          <w:trHeight w:val="427"/>
        </w:trPr>
        <w:tc>
          <w:tcPr>
            <w:tcW w:w="1412" w:type="dxa"/>
            <w:vMerge w:val="restart"/>
          </w:tcPr>
          <w:p w14:paraId="72ABC206" w14:textId="5DFFD04D" w:rsidR="00C31563" w:rsidRPr="00C31563" w:rsidRDefault="00C31563" w:rsidP="00C31563">
            <w:pPr>
              <w:rPr>
                <w:rFonts w:cstheme="minorHAnsi"/>
                <w:b/>
                <w:bCs/>
              </w:rPr>
            </w:pPr>
            <w:r w:rsidRPr="00C31563">
              <w:rPr>
                <w:rFonts w:cstheme="minorHAnsi"/>
                <w:b/>
                <w:bCs/>
              </w:rPr>
              <w:t>Skills progression/outcomes sought:</w:t>
            </w:r>
          </w:p>
          <w:p w14:paraId="683EA4B6" w14:textId="4641D885" w:rsidR="00C31563" w:rsidRPr="00C31563" w:rsidRDefault="00C31563" w:rsidP="00C31563">
            <w:pPr>
              <w:rPr>
                <w:rFonts w:cstheme="minorHAnsi"/>
                <w:b/>
                <w:bCs/>
              </w:rPr>
            </w:pPr>
          </w:p>
          <w:p w14:paraId="61CBA107" w14:textId="77777777" w:rsidR="00C31563" w:rsidRPr="00C31563" w:rsidRDefault="00C31563" w:rsidP="00C31563">
            <w:pPr>
              <w:rPr>
                <w:rFonts w:cstheme="minorHAnsi"/>
                <w:b/>
                <w:bCs/>
                <w:i/>
                <w:iCs/>
                <w:color w:val="0070C0"/>
              </w:rPr>
            </w:pPr>
            <w:r w:rsidRPr="00C31563">
              <w:rPr>
                <w:rFonts w:cstheme="minorHAnsi"/>
                <w:b/>
                <w:bCs/>
                <w:i/>
                <w:iCs/>
                <w:color w:val="0070C0"/>
              </w:rPr>
              <w:t>Students will be able to…</w:t>
            </w:r>
          </w:p>
          <w:p w14:paraId="3D5534E9" w14:textId="77777777" w:rsidR="00C31563" w:rsidRPr="00C31563" w:rsidRDefault="00C31563" w:rsidP="00C31563">
            <w:pPr>
              <w:rPr>
                <w:rFonts w:cstheme="minorHAnsi"/>
                <w:b/>
                <w:bCs/>
                <w:i/>
                <w:iCs/>
                <w:color w:val="0070C0"/>
              </w:rPr>
            </w:pPr>
          </w:p>
          <w:p w14:paraId="6EFAE1C9" w14:textId="77777777" w:rsidR="00C31563" w:rsidRPr="00C31563" w:rsidRDefault="00C31563" w:rsidP="00C31563">
            <w:pPr>
              <w:rPr>
                <w:rFonts w:cstheme="minorHAnsi"/>
                <w:b/>
                <w:bCs/>
                <w:i/>
                <w:iCs/>
                <w:color w:val="0070C0"/>
              </w:rPr>
            </w:pPr>
          </w:p>
          <w:p w14:paraId="161BBA60" w14:textId="77777777" w:rsidR="00C31563" w:rsidRPr="00C31563" w:rsidRDefault="00C31563" w:rsidP="00C31563">
            <w:pPr>
              <w:rPr>
                <w:rFonts w:cstheme="minorHAnsi"/>
                <w:b/>
                <w:bCs/>
                <w:i/>
                <w:iCs/>
                <w:color w:val="0070C0"/>
              </w:rPr>
            </w:pPr>
          </w:p>
          <w:p w14:paraId="40C9C0B4" w14:textId="16F28C57" w:rsidR="00C31563" w:rsidRPr="00C31563" w:rsidRDefault="00C31563" w:rsidP="00C31563">
            <w:pPr>
              <w:rPr>
                <w:rFonts w:cstheme="minorHAnsi"/>
              </w:rPr>
            </w:pPr>
            <w:r w:rsidRPr="00C31563">
              <w:rPr>
                <w:rFonts w:cstheme="minorHAnsi"/>
              </w:rPr>
              <w:t xml:space="preserve">Outcomes taken from: </w:t>
            </w:r>
          </w:p>
          <w:p w14:paraId="28FAAA3A" w14:textId="29B4BF4D" w:rsidR="00C31563" w:rsidRPr="00C31563" w:rsidRDefault="00C31563" w:rsidP="00C31563">
            <w:pPr>
              <w:rPr>
                <w:rFonts w:cstheme="minorHAnsi"/>
                <w:b/>
                <w:bCs/>
                <w:i/>
                <w:iCs/>
              </w:rPr>
            </w:pPr>
          </w:p>
        </w:tc>
        <w:tc>
          <w:tcPr>
            <w:tcW w:w="1429" w:type="dxa"/>
            <w:gridSpan w:val="2"/>
          </w:tcPr>
          <w:p w14:paraId="7E332932" w14:textId="15B02388" w:rsidR="00C31563" w:rsidRPr="00C31563" w:rsidRDefault="00C31563" w:rsidP="00C31563">
            <w:pPr>
              <w:rPr>
                <w:rFonts w:cstheme="minorHAnsi"/>
                <w:b/>
                <w:bCs/>
              </w:rPr>
            </w:pPr>
            <w:r w:rsidRPr="00C31563">
              <w:rPr>
                <w:rFonts w:cstheme="minorHAnsi"/>
                <w:b/>
                <w:bCs/>
              </w:rPr>
              <w:t>Pre- entry:</w:t>
            </w:r>
          </w:p>
          <w:p w14:paraId="214FD2B4" w14:textId="77777777" w:rsidR="00C31563" w:rsidRPr="00C31563" w:rsidRDefault="00C31563" w:rsidP="00C31563">
            <w:pPr>
              <w:rPr>
                <w:rFonts w:cstheme="minorHAnsi"/>
                <w:b/>
                <w:bCs/>
              </w:rPr>
            </w:pPr>
          </w:p>
          <w:p w14:paraId="6EDF4185" w14:textId="3E1E8066" w:rsidR="00C31563" w:rsidRPr="00C31563" w:rsidRDefault="00C31563" w:rsidP="00C31563">
            <w:pPr>
              <w:rPr>
                <w:rFonts w:cstheme="minorHAnsi"/>
              </w:rPr>
            </w:pPr>
          </w:p>
        </w:tc>
        <w:tc>
          <w:tcPr>
            <w:tcW w:w="4242" w:type="dxa"/>
            <w:gridSpan w:val="2"/>
          </w:tcPr>
          <w:p w14:paraId="6FF9E90C" w14:textId="73F8FA69" w:rsidR="00C31563" w:rsidRPr="00C31563" w:rsidRDefault="00AA36BC" w:rsidP="00C31563">
            <w:pPr>
              <w:pStyle w:val="ListParagraph"/>
              <w:numPr>
                <w:ilvl w:val="0"/>
                <w:numId w:val="32"/>
              </w:numPr>
              <w:tabs>
                <w:tab w:val="left" w:pos="864"/>
              </w:tabs>
              <w:rPr>
                <w:rFonts w:cstheme="minorHAnsi"/>
                <w:sz w:val="20"/>
                <w:szCs w:val="20"/>
              </w:rPr>
            </w:pPr>
            <w:r>
              <w:rPr>
                <w:rFonts w:cstheme="minorHAnsi"/>
                <w:sz w:val="20"/>
                <w:szCs w:val="20"/>
              </w:rPr>
              <w:t>Communicate what they are good at and what they</w:t>
            </w:r>
            <w:r w:rsidR="00C31563" w:rsidRPr="00C31563">
              <w:rPr>
                <w:rFonts w:cstheme="minorHAnsi"/>
                <w:sz w:val="20"/>
                <w:szCs w:val="20"/>
              </w:rPr>
              <w:t xml:space="preserve"> want</w:t>
            </w:r>
          </w:p>
          <w:p w14:paraId="616E5A55"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Identify different jobs</w:t>
            </w:r>
          </w:p>
          <w:p w14:paraId="618C5B26"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Experience enterprise activities and internal work experience</w:t>
            </w:r>
          </w:p>
          <w:p w14:paraId="6091ACB3"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 xml:space="preserve">Feeling part of and belonging to the local community </w:t>
            </w:r>
          </w:p>
          <w:p w14:paraId="4F9B3E72"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 xml:space="preserve">Completing jobs to help people (with support) </w:t>
            </w:r>
          </w:p>
          <w:p w14:paraId="05E18202" w14:textId="4A154F2E" w:rsidR="00C31563" w:rsidRPr="00C31563" w:rsidRDefault="00C31563" w:rsidP="00AA36BC">
            <w:pPr>
              <w:pStyle w:val="ListParagraph"/>
              <w:tabs>
                <w:tab w:val="left" w:pos="864"/>
              </w:tabs>
              <w:rPr>
                <w:rFonts w:cstheme="minorHAnsi"/>
                <w:sz w:val="20"/>
                <w:szCs w:val="20"/>
              </w:rPr>
            </w:pPr>
          </w:p>
        </w:tc>
        <w:tc>
          <w:tcPr>
            <w:tcW w:w="4369" w:type="dxa"/>
            <w:gridSpan w:val="2"/>
          </w:tcPr>
          <w:p w14:paraId="68F6B255"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Developing skills for problem solving – letting the student get things wrong, fitting things together, finding hidden items, getting an item they want.</w:t>
            </w:r>
          </w:p>
          <w:p w14:paraId="5B244836"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Meeting new people</w:t>
            </w:r>
          </w:p>
          <w:p w14:paraId="19F31796" w14:textId="518B72C4" w:rsid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Making links with other classes</w:t>
            </w:r>
          </w:p>
          <w:p w14:paraId="6DBEA13E" w14:textId="624CF190" w:rsidR="00895640" w:rsidRPr="00C31563" w:rsidRDefault="00895640" w:rsidP="00C31563">
            <w:pPr>
              <w:pStyle w:val="ListParagraph"/>
              <w:numPr>
                <w:ilvl w:val="0"/>
                <w:numId w:val="32"/>
              </w:numPr>
              <w:tabs>
                <w:tab w:val="left" w:pos="864"/>
              </w:tabs>
              <w:rPr>
                <w:rFonts w:cstheme="minorHAnsi"/>
                <w:sz w:val="20"/>
                <w:szCs w:val="20"/>
              </w:rPr>
            </w:pPr>
            <w:r>
              <w:rPr>
                <w:rFonts w:cstheme="minorHAnsi"/>
                <w:sz w:val="20"/>
                <w:szCs w:val="20"/>
              </w:rPr>
              <w:t xml:space="preserve">Complete internal jobs and tasks </w:t>
            </w:r>
          </w:p>
          <w:p w14:paraId="37452F6A" w14:textId="72A1F184" w:rsidR="00C31563" w:rsidRPr="00C31563" w:rsidRDefault="00C31563" w:rsidP="00C31563">
            <w:pPr>
              <w:rPr>
                <w:rFonts w:cstheme="minorHAnsi"/>
                <w:sz w:val="20"/>
                <w:szCs w:val="20"/>
              </w:rPr>
            </w:pPr>
          </w:p>
        </w:tc>
        <w:tc>
          <w:tcPr>
            <w:tcW w:w="4278" w:type="dxa"/>
            <w:gridSpan w:val="3"/>
          </w:tcPr>
          <w:p w14:paraId="1DDC9269"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Joint interactions – Intensive Interaction.</w:t>
            </w:r>
          </w:p>
          <w:p w14:paraId="31E99379"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Meeting new people</w:t>
            </w:r>
          </w:p>
          <w:p w14:paraId="68CB4DD0"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Making links with classes and in the community</w:t>
            </w:r>
          </w:p>
          <w:p w14:paraId="5A7521FE"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 xml:space="preserve">Sensory World of Work </w:t>
            </w:r>
          </w:p>
          <w:p w14:paraId="5AA5E9A9"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Making choices using technology</w:t>
            </w:r>
          </w:p>
          <w:p w14:paraId="2A01D0D0"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 xml:space="preserve">Self-exploration activities </w:t>
            </w:r>
          </w:p>
          <w:p w14:paraId="22B47BEE"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Visits to post 19 options</w:t>
            </w:r>
          </w:p>
          <w:p w14:paraId="01030E11" w14:textId="77777777" w:rsidR="00C31563" w:rsidRPr="00C31563" w:rsidRDefault="00C31563" w:rsidP="00C31563">
            <w:pPr>
              <w:pStyle w:val="ListParagraph"/>
              <w:numPr>
                <w:ilvl w:val="0"/>
                <w:numId w:val="32"/>
              </w:numPr>
              <w:tabs>
                <w:tab w:val="left" w:pos="864"/>
              </w:tabs>
              <w:rPr>
                <w:rFonts w:cstheme="minorHAnsi"/>
                <w:sz w:val="20"/>
                <w:szCs w:val="20"/>
              </w:rPr>
            </w:pPr>
            <w:r w:rsidRPr="00C31563">
              <w:rPr>
                <w:rFonts w:cstheme="minorHAnsi"/>
                <w:sz w:val="20"/>
                <w:szCs w:val="20"/>
              </w:rPr>
              <w:t>Community Visits</w:t>
            </w:r>
          </w:p>
          <w:p w14:paraId="7EC1D1F3" w14:textId="77777777" w:rsidR="00C31563" w:rsidRDefault="00C31563" w:rsidP="00C31563">
            <w:pPr>
              <w:rPr>
                <w:rFonts w:cstheme="minorHAnsi"/>
                <w:sz w:val="20"/>
                <w:szCs w:val="20"/>
              </w:rPr>
            </w:pPr>
          </w:p>
          <w:p w14:paraId="7438C12F" w14:textId="4D277BB6" w:rsidR="002F3A23" w:rsidRPr="00C31563" w:rsidRDefault="002F3A23" w:rsidP="00C31563">
            <w:pPr>
              <w:rPr>
                <w:rFonts w:cstheme="minorHAnsi"/>
                <w:sz w:val="20"/>
                <w:szCs w:val="20"/>
              </w:rPr>
            </w:pPr>
          </w:p>
        </w:tc>
      </w:tr>
      <w:tr w:rsidR="00C31563" w14:paraId="6E909CD9" w14:textId="77777777" w:rsidTr="0004605D">
        <w:trPr>
          <w:trHeight w:val="330"/>
        </w:trPr>
        <w:tc>
          <w:tcPr>
            <w:tcW w:w="1412" w:type="dxa"/>
            <w:vMerge/>
          </w:tcPr>
          <w:p w14:paraId="3BE2472A" w14:textId="77777777" w:rsidR="00C31563" w:rsidRPr="00B72AA3" w:rsidRDefault="00C31563" w:rsidP="00C31563">
            <w:pPr>
              <w:rPr>
                <w:rFonts w:ascii="Arial" w:hAnsi="Arial" w:cs="Arial"/>
                <w:b/>
                <w:bCs/>
              </w:rPr>
            </w:pPr>
          </w:p>
        </w:tc>
        <w:tc>
          <w:tcPr>
            <w:tcW w:w="1429" w:type="dxa"/>
            <w:gridSpan w:val="2"/>
          </w:tcPr>
          <w:p w14:paraId="72D0F9C3" w14:textId="3A160050" w:rsidR="00C31563" w:rsidRPr="00C31563" w:rsidRDefault="00C31563" w:rsidP="00C31563">
            <w:pPr>
              <w:rPr>
                <w:rFonts w:cstheme="minorHAnsi"/>
              </w:rPr>
            </w:pPr>
            <w:r w:rsidRPr="00C31563">
              <w:rPr>
                <w:rFonts w:cstheme="minorHAnsi"/>
              </w:rPr>
              <w:t>Key Vocabulary</w:t>
            </w:r>
          </w:p>
        </w:tc>
        <w:tc>
          <w:tcPr>
            <w:tcW w:w="4242" w:type="dxa"/>
            <w:gridSpan w:val="2"/>
          </w:tcPr>
          <w:p w14:paraId="6E45E179" w14:textId="4F51AE88" w:rsidR="00C31563" w:rsidRPr="002F3A23" w:rsidRDefault="000F153B" w:rsidP="000F153B">
            <w:pPr>
              <w:rPr>
                <w:rFonts w:cstheme="minorHAnsi"/>
                <w:sz w:val="20"/>
                <w:szCs w:val="20"/>
              </w:rPr>
            </w:pPr>
            <w:r w:rsidRPr="002F3A23">
              <w:rPr>
                <w:rFonts w:cstheme="minorHAnsi"/>
                <w:sz w:val="20"/>
                <w:szCs w:val="20"/>
              </w:rPr>
              <w:t>Like, not like, choose, yes, no, please, thank you, job, work, clothes. uniform, see</w:t>
            </w:r>
          </w:p>
        </w:tc>
        <w:tc>
          <w:tcPr>
            <w:tcW w:w="4369" w:type="dxa"/>
            <w:gridSpan w:val="2"/>
          </w:tcPr>
          <w:p w14:paraId="1A7552C0" w14:textId="5BFDE218" w:rsidR="00C31563" w:rsidRPr="002F3A23" w:rsidRDefault="0055090D" w:rsidP="00C31563">
            <w:pPr>
              <w:rPr>
                <w:rFonts w:cstheme="minorHAnsi"/>
                <w:sz w:val="20"/>
                <w:szCs w:val="20"/>
              </w:rPr>
            </w:pPr>
            <w:r w:rsidRPr="002F3A23">
              <w:rPr>
                <w:rFonts w:cstheme="minorHAnsi"/>
                <w:sz w:val="20"/>
                <w:szCs w:val="20"/>
              </w:rPr>
              <w:t>Looking, listening, job titles, creativity, sense, smelling, touching, sounds</w:t>
            </w:r>
          </w:p>
        </w:tc>
        <w:tc>
          <w:tcPr>
            <w:tcW w:w="4278" w:type="dxa"/>
            <w:gridSpan w:val="3"/>
          </w:tcPr>
          <w:p w14:paraId="36EE49C3" w14:textId="38B8D29D" w:rsidR="00C31563" w:rsidRPr="002F3A23" w:rsidRDefault="0055090D" w:rsidP="00C31563">
            <w:pPr>
              <w:rPr>
                <w:rFonts w:cstheme="minorHAnsi"/>
                <w:sz w:val="20"/>
                <w:szCs w:val="20"/>
              </w:rPr>
            </w:pPr>
            <w:r w:rsidRPr="002F3A23">
              <w:rPr>
                <w:rFonts w:cstheme="minorHAnsi"/>
                <w:sz w:val="20"/>
                <w:szCs w:val="20"/>
              </w:rPr>
              <w:t>Likes/dislike</w:t>
            </w:r>
            <w:r w:rsidR="002F3A23" w:rsidRPr="002F3A23">
              <w:rPr>
                <w:rFonts w:cstheme="minorHAnsi"/>
                <w:sz w:val="20"/>
                <w:szCs w:val="20"/>
              </w:rPr>
              <w:t>, touch, press, speak switch, sounds, listen, look, names of post 19 providers</w:t>
            </w:r>
          </w:p>
        </w:tc>
      </w:tr>
      <w:tr w:rsidR="00C31563" w14:paraId="7B63921C" w14:textId="77777777" w:rsidTr="008E474F">
        <w:trPr>
          <w:trHeight w:val="435"/>
        </w:trPr>
        <w:tc>
          <w:tcPr>
            <w:tcW w:w="1412" w:type="dxa"/>
            <w:vMerge/>
          </w:tcPr>
          <w:p w14:paraId="3DE10B97" w14:textId="77777777" w:rsidR="00C31563" w:rsidRDefault="00C31563" w:rsidP="00C31563">
            <w:pPr>
              <w:rPr>
                <w:rFonts w:ascii="Arial" w:hAnsi="Arial" w:cs="Arial"/>
              </w:rPr>
            </w:pPr>
          </w:p>
        </w:tc>
        <w:tc>
          <w:tcPr>
            <w:tcW w:w="1429" w:type="dxa"/>
            <w:gridSpan w:val="2"/>
          </w:tcPr>
          <w:p w14:paraId="45CCBC52" w14:textId="77777777" w:rsidR="00C31563" w:rsidRPr="00C31563" w:rsidRDefault="00C31563" w:rsidP="00C31563">
            <w:pPr>
              <w:rPr>
                <w:rFonts w:cstheme="minorHAnsi"/>
                <w:b/>
                <w:bCs/>
              </w:rPr>
            </w:pPr>
            <w:r w:rsidRPr="00C31563">
              <w:rPr>
                <w:rFonts w:cstheme="minorHAnsi"/>
                <w:b/>
                <w:bCs/>
              </w:rPr>
              <w:t>Entry 1</w:t>
            </w:r>
          </w:p>
          <w:p w14:paraId="68F2AEEA" w14:textId="77777777" w:rsidR="00C31563" w:rsidRPr="00C31563" w:rsidRDefault="00C31563" w:rsidP="00C31563">
            <w:pPr>
              <w:rPr>
                <w:rFonts w:cstheme="minorHAnsi"/>
                <w:b/>
                <w:bCs/>
              </w:rPr>
            </w:pPr>
          </w:p>
          <w:p w14:paraId="0DEEE17F" w14:textId="5A617C84" w:rsidR="00C31563" w:rsidRPr="00C31563" w:rsidRDefault="00C31563" w:rsidP="00C31563">
            <w:pPr>
              <w:rPr>
                <w:rFonts w:cstheme="minorHAnsi"/>
                <w:b/>
                <w:bCs/>
              </w:rPr>
            </w:pPr>
          </w:p>
        </w:tc>
        <w:tc>
          <w:tcPr>
            <w:tcW w:w="4242" w:type="dxa"/>
            <w:gridSpan w:val="2"/>
          </w:tcPr>
          <w:p w14:paraId="52096867" w14:textId="6B814DBE" w:rsidR="00C31563" w:rsidRPr="0020372B" w:rsidRDefault="00AA36BC" w:rsidP="00C860AB">
            <w:pPr>
              <w:pStyle w:val="ListParagraph"/>
              <w:numPr>
                <w:ilvl w:val="0"/>
                <w:numId w:val="34"/>
              </w:numPr>
              <w:tabs>
                <w:tab w:val="left" w:pos="864"/>
              </w:tabs>
              <w:rPr>
                <w:rFonts w:cstheme="minorHAnsi"/>
                <w:sz w:val="20"/>
                <w:szCs w:val="20"/>
              </w:rPr>
            </w:pPr>
            <w:r w:rsidRPr="0020372B">
              <w:rPr>
                <w:rFonts w:cstheme="minorHAnsi"/>
                <w:sz w:val="20"/>
                <w:szCs w:val="20"/>
              </w:rPr>
              <w:t>Know who can help them to apply for a job.</w:t>
            </w:r>
          </w:p>
          <w:p w14:paraId="6F111421" w14:textId="77777777" w:rsidR="00AA36BC" w:rsidRPr="0020372B" w:rsidRDefault="00AA36BC" w:rsidP="00C860AB">
            <w:pPr>
              <w:pStyle w:val="ListParagraph"/>
              <w:numPr>
                <w:ilvl w:val="0"/>
                <w:numId w:val="34"/>
              </w:numPr>
              <w:tabs>
                <w:tab w:val="left" w:pos="864"/>
              </w:tabs>
              <w:rPr>
                <w:rFonts w:cstheme="minorHAnsi"/>
                <w:sz w:val="20"/>
                <w:szCs w:val="20"/>
              </w:rPr>
            </w:pPr>
            <w:r w:rsidRPr="0020372B">
              <w:rPr>
                <w:rFonts w:cstheme="minorHAnsi"/>
                <w:sz w:val="20"/>
                <w:szCs w:val="20"/>
              </w:rPr>
              <w:t>Be able to use communication skills in a work context.</w:t>
            </w:r>
          </w:p>
          <w:p w14:paraId="32A0A09F" w14:textId="77777777" w:rsidR="00AA36BC" w:rsidRPr="0020372B" w:rsidRDefault="00AA36BC" w:rsidP="00C860AB">
            <w:pPr>
              <w:pStyle w:val="ListParagraph"/>
              <w:numPr>
                <w:ilvl w:val="0"/>
                <w:numId w:val="34"/>
              </w:numPr>
              <w:tabs>
                <w:tab w:val="left" w:pos="864"/>
              </w:tabs>
              <w:rPr>
                <w:rFonts w:cstheme="minorHAnsi"/>
                <w:sz w:val="20"/>
                <w:szCs w:val="20"/>
              </w:rPr>
            </w:pPr>
            <w:r w:rsidRPr="0020372B">
              <w:rPr>
                <w:rFonts w:cstheme="minorHAnsi"/>
                <w:sz w:val="20"/>
                <w:szCs w:val="20"/>
              </w:rPr>
              <w:t>Present self appropriately in a work setting</w:t>
            </w:r>
          </w:p>
          <w:p w14:paraId="33F68091" w14:textId="77777777"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Conduct self appropriately in a work setting.</w:t>
            </w:r>
          </w:p>
          <w:p w14:paraId="1D134CDF" w14:textId="77777777"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Use digital skills and/or devices in a work environment</w:t>
            </w:r>
          </w:p>
          <w:p w14:paraId="3520515B" w14:textId="77777777"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Be able to identify jobs of interest to self.</w:t>
            </w:r>
          </w:p>
          <w:p w14:paraId="4669E498" w14:textId="77777777"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Be able to work as a team member</w:t>
            </w:r>
          </w:p>
          <w:p w14:paraId="09DFB3A2" w14:textId="77777777"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Be able to recognise different options.</w:t>
            </w:r>
          </w:p>
          <w:p w14:paraId="7423D1AF" w14:textId="77777777"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Be able to select an option.</w:t>
            </w:r>
          </w:p>
          <w:p w14:paraId="204D79E3" w14:textId="6895D681" w:rsidR="00C860AB" w:rsidRPr="0020372B" w:rsidRDefault="00C860AB" w:rsidP="00C860AB">
            <w:pPr>
              <w:pStyle w:val="ListParagraph"/>
              <w:numPr>
                <w:ilvl w:val="0"/>
                <w:numId w:val="34"/>
              </w:numPr>
              <w:tabs>
                <w:tab w:val="left" w:pos="864"/>
              </w:tabs>
              <w:rPr>
                <w:rFonts w:cstheme="minorHAnsi"/>
                <w:sz w:val="20"/>
                <w:szCs w:val="20"/>
              </w:rPr>
            </w:pPr>
            <w:r w:rsidRPr="0020372B">
              <w:rPr>
                <w:rFonts w:cstheme="minorHAnsi"/>
                <w:sz w:val="20"/>
                <w:szCs w:val="20"/>
              </w:rPr>
              <w:t>Be able to communicate choices</w:t>
            </w:r>
          </w:p>
        </w:tc>
        <w:tc>
          <w:tcPr>
            <w:tcW w:w="4369" w:type="dxa"/>
            <w:gridSpan w:val="2"/>
          </w:tcPr>
          <w:p w14:paraId="3873A93F" w14:textId="48309D71"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Know about working life.</w:t>
            </w:r>
          </w:p>
          <w:p w14:paraId="0C14E3CD" w14:textId="6B39AE7E"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Know about areas of work</w:t>
            </w:r>
          </w:p>
          <w:p w14:paraId="2CDEDFCA" w14:textId="5BBB3882" w:rsidR="00C31563"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engage in work place activity</w:t>
            </w:r>
          </w:p>
          <w:p w14:paraId="12CC51DD"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recognise when they have a problem in the workplace</w:t>
            </w:r>
          </w:p>
          <w:p w14:paraId="645D7FD9"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seek help in solving a workplace problem.</w:t>
            </w:r>
          </w:p>
          <w:p w14:paraId="188D03CD"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work with others to solve a work-related problem</w:t>
            </w:r>
          </w:p>
          <w:p w14:paraId="72CD2456"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Use digital skills and/or devices to communicate in a work environment.</w:t>
            </w:r>
          </w:p>
          <w:p w14:paraId="19F5454A"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Know who can help them to find a job</w:t>
            </w:r>
          </w:p>
          <w:p w14:paraId="48788D29"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engage in the process of setting work-related targets</w:t>
            </w:r>
          </w:p>
          <w:p w14:paraId="3E6D963A"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Know their colleagues</w:t>
            </w:r>
          </w:p>
          <w:p w14:paraId="5D75C0F6"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interact with colleagues</w:t>
            </w:r>
          </w:p>
          <w:p w14:paraId="5749CE82" w14:textId="6878A720" w:rsidR="00C860AB" w:rsidRPr="00C860AB" w:rsidRDefault="00C860AB" w:rsidP="00C860AB">
            <w:pPr>
              <w:pStyle w:val="ListParagraph"/>
              <w:numPr>
                <w:ilvl w:val="0"/>
                <w:numId w:val="33"/>
              </w:numPr>
              <w:rPr>
                <w:rFonts w:ascii="Arial" w:hAnsi="Arial" w:cs="Arial"/>
                <w:sz w:val="18"/>
                <w:szCs w:val="18"/>
              </w:rPr>
            </w:pPr>
            <w:r w:rsidRPr="00C860AB">
              <w:rPr>
                <w:rFonts w:cstheme="minorHAnsi"/>
                <w:sz w:val="20"/>
                <w:szCs w:val="20"/>
              </w:rPr>
              <w:t>Be able to contribute to completing an activity as part of a team</w:t>
            </w:r>
          </w:p>
        </w:tc>
        <w:tc>
          <w:tcPr>
            <w:tcW w:w="4278" w:type="dxa"/>
            <w:gridSpan w:val="3"/>
          </w:tcPr>
          <w:p w14:paraId="528D94E5" w14:textId="77777777" w:rsidR="00C31563"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prepare for an interview</w:t>
            </w:r>
          </w:p>
          <w:p w14:paraId="48AE96C8"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present self positively at an interview</w:t>
            </w:r>
          </w:p>
          <w:p w14:paraId="3ED46489"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express thoughts and feelings</w:t>
            </w:r>
          </w:p>
          <w:p w14:paraId="51183C35"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make choices and express preferences.</w:t>
            </w:r>
          </w:p>
          <w:p w14:paraId="556B4CC9" w14:textId="77777777" w:rsidR="00C860AB" w:rsidRPr="00C860AB" w:rsidRDefault="00C860AB" w:rsidP="00C860AB">
            <w:pPr>
              <w:pStyle w:val="ListParagraph"/>
              <w:numPr>
                <w:ilvl w:val="0"/>
                <w:numId w:val="33"/>
              </w:numPr>
              <w:rPr>
                <w:rFonts w:cstheme="minorHAnsi"/>
                <w:sz w:val="20"/>
                <w:szCs w:val="20"/>
              </w:rPr>
            </w:pPr>
            <w:r w:rsidRPr="00C860AB">
              <w:rPr>
                <w:rFonts w:cstheme="minorHAnsi"/>
                <w:sz w:val="20"/>
                <w:szCs w:val="20"/>
              </w:rPr>
              <w:t>Be able to make requests.</w:t>
            </w:r>
          </w:p>
          <w:p w14:paraId="250CC893" w14:textId="77777777" w:rsidR="00C860AB" w:rsidRPr="00356028" w:rsidRDefault="00C860AB" w:rsidP="00C860AB">
            <w:pPr>
              <w:pStyle w:val="ListParagraph"/>
              <w:numPr>
                <w:ilvl w:val="0"/>
                <w:numId w:val="33"/>
              </w:numPr>
              <w:rPr>
                <w:rFonts w:ascii="Arial" w:hAnsi="Arial" w:cs="Arial"/>
                <w:sz w:val="18"/>
                <w:szCs w:val="18"/>
              </w:rPr>
            </w:pPr>
            <w:r w:rsidRPr="00C860AB">
              <w:rPr>
                <w:rFonts w:cstheme="minorHAnsi"/>
                <w:sz w:val="20"/>
                <w:szCs w:val="20"/>
              </w:rPr>
              <w:t>Be able to ask questions.</w:t>
            </w:r>
          </w:p>
          <w:p w14:paraId="45843149" w14:textId="6BFE3291" w:rsidR="00356028" w:rsidRPr="00C860AB" w:rsidRDefault="00356028" w:rsidP="00C860AB">
            <w:pPr>
              <w:pStyle w:val="ListParagraph"/>
              <w:numPr>
                <w:ilvl w:val="0"/>
                <w:numId w:val="33"/>
              </w:numPr>
              <w:rPr>
                <w:rFonts w:ascii="Arial" w:hAnsi="Arial" w:cs="Arial"/>
                <w:sz w:val="18"/>
                <w:szCs w:val="18"/>
              </w:rPr>
            </w:pPr>
            <w:r>
              <w:rPr>
                <w:rFonts w:cstheme="minorHAnsi"/>
                <w:sz w:val="20"/>
                <w:szCs w:val="20"/>
              </w:rPr>
              <w:t xml:space="preserve">Be able to visit </w:t>
            </w:r>
          </w:p>
        </w:tc>
      </w:tr>
      <w:tr w:rsidR="00C31563" w14:paraId="1ADB52E8" w14:textId="77777777" w:rsidTr="009620D4">
        <w:trPr>
          <w:trHeight w:val="240"/>
        </w:trPr>
        <w:tc>
          <w:tcPr>
            <w:tcW w:w="1412" w:type="dxa"/>
            <w:vMerge/>
          </w:tcPr>
          <w:p w14:paraId="7E71B31E" w14:textId="77777777" w:rsidR="00C31563" w:rsidRDefault="00C31563" w:rsidP="00C31563">
            <w:pPr>
              <w:rPr>
                <w:rFonts w:ascii="Arial" w:hAnsi="Arial" w:cs="Arial"/>
              </w:rPr>
            </w:pPr>
          </w:p>
        </w:tc>
        <w:tc>
          <w:tcPr>
            <w:tcW w:w="1429" w:type="dxa"/>
            <w:gridSpan w:val="2"/>
          </w:tcPr>
          <w:p w14:paraId="6AF1705F" w14:textId="465CED31" w:rsidR="00C31563" w:rsidRPr="00C31563" w:rsidRDefault="00C31563" w:rsidP="00C31563">
            <w:pPr>
              <w:rPr>
                <w:rFonts w:cstheme="minorHAnsi"/>
                <w:b/>
                <w:bCs/>
              </w:rPr>
            </w:pPr>
            <w:r w:rsidRPr="00C31563">
              <w:rPr>
                <w:rFonts w:cstheme="minorHAnsi"/>
              </w:rPr>
              <w:t>Key Vocabulary</w:t>
            </w:r>
          </w:p>
        </w:tc>
        <w:tc>
          <w:tcPr>
            <w:tcW w:w="4242" w:type="dxa"/>
            <w:gridSpan w:val="2"/>
          </w:tcPr>
          <w:p w14:paraId="411CF4F1" w14:textId="2405A0D9" w:rsidR="00C31563" w:rsidRPr="0020372B" w:rsidRDefault="0020372B" w:rsidP="00C31563">
            <w:pPr>
              <w:rPr>
                <w:rFonts w:cstheme="minorHAnsi"/>
                <w:sz w:val="20"/>
                <w:szCs w:val="20"/>
              </w:rPr>
            </w:pPr>
            <w:r w:rsidRPr="0020372B">
              <w:rPr>
                <w:rFonts w:cstheme="minorHAnsi"/>
                <w:sz w:val="20"/>
                <w:szCs w:val="20"/>
              </w:rPr>
              <w:t>Skills, qualities, career, job, work, employment,</w:t>
            </w:r>
            <w:r>
              <w:rPr>
                <w:rFonts w:cstheme="minorHAnsi"/>
                <w:sz w:val="20"/>
                <w:szCs w:val="20"/>
              </w:rPr>
              <w:t xml:space="preserve"> </w:t>
            </w:r>
            <w:r w:rsidRPr="0020372B">
              <w:rPr>
                <w:rFonts w:cstheme="minorHAnsi"/>
                <w:sz w:val="20"/>
                <w:szCs w:val="20"/>
              </w:rPr>
              <w:t>CV,</w:t>
            </w:r>
            <w:r>
              <w:rPr>
                <w:rFonts w:cstheme="minorHAnsi"/>
                <w:sz w:val="20"/>
                <w:szCs w:val="20"/>
              </w:rPr>
              <w:t xml:space="preserve"> </w:t>
            </w:r>
            <w:r w:rsidRPr="0020372B">
              <w:rPr>
                <w:rFonts w:cstheme="minorHAnsi"/>
                <w:sz w:val="20"/>
                <w:szCs w:val="20"/>
              </w:rPr>
              <w:t>vocational profile</w:t>
            </w:r>
          </w:p>
        </w:tc>
        <w:tc>
          <w:tcPr>
            <w:tcW w:w="4369" w:type="dxa"/>
            <w:gridSpan w:val="2"/>
          </w:tcPr>
          <w:p w14:paraId="4C160102" w14:textId="53DAE480" w:rsidR="00C31563" w:rsidRPr="00B446E2" w:rsidRDefault="00B446E2" w:rsidP="00C31563">
            <w:pPr>
              <w:rPr>
                <w:rFonts w:ascii="Calibri" w:hAnsi="Calibri" w:cs="Calibri"/>
                <w:sz w:val="20"/>
                <w:szCs w:val="20"/>
              </w:rPr>
            </w:pPr>
            <w:r w:rsidRPr="00B446E2">
              <w:rPr>
                <w:rFonts w:ascii="Calibri" w:hAnsi="Calibri" w:cs="Calibri"/>
                <w:sz w:val="20"/>
                <w:szCs w:val="20"/>
              </w:rPr>
              <w:t>Working hours, being on time, presentation, flexible, respectable, good worker, making eye contact, asking for help</w:t>
            </w:r>
          </w:p>
        </w:tc>
        <w:tc>
          <w:tcPr>
            <w:tcW w:w="4278" w:type="dxa"/>
            <w:gridSpan w:val="3"/>
          </w:tcPr>
          <w:p w14:paraId="1F65AE45" w14:textId="5ADEEA97" w:rsidR="00C31563" w:rsidRPr="00D05107" w:rsidRDefault="00683FEA" w:rsidP="00683FEA">
            <w:pPr>
              <w:rPr>
                <w:rFonts w:ascii="Arial" w:hAnsi="Arial" w:cs="Arial"/>
                <w:sz w:val="18"/>
                <w:szCs w:val="18"/>
              </w:rPr>
            </w:pPr>
            <w:r>
              <w:rPr>
                <w:rFonts w:cstheme="minorHAnsi"/>
                <w:sz w:val="20"/>
                <w:szCs w:val="20"/>
              </w:rPr>
              <w:t>Transition visits, future ,d</w:t>
            </w:r>
            <w:r w:rsidRPr="000F153B">
              <w:rPr>
                <w:rFonts w:cstheme="minorHAnsi"/>
                <w:sz w:val="20"/>
                <w:szCs w:val="20"/>
              </w:rPr>
              <w:t>ecision making</w:t>
            </w:r>
            <w:r>
              <w:rPr>
                <w:rFonts w:cstheme="minorHAnsi"/>
                <w:sz w:val="20"/>
                <w:szCs w:val="20"/>
              </w:rPr>
              <w:t>, planning, staying positive</w:t>
            </w:r>
            <w:r w:rsidRPr="000F153B">
              <w:rPr>
                <w:rFonts w:cstheme="minorHAnsi"/>
                <w:sz w:val="20"/>
                <w:szCs w:val="20"/>
              </w:rPr>
              <w:t>, vision, willing to try new things,  post 19 colleges</w:t>
            </w:r>
          </w:p>
        </w:tc>
      </w:tr>
      <w:tr w:rsidR="00C31563" w14:paraId="2C4859BA" w14:textId="77777777" w:rsidTr="008147C6">
        <w:trPr>
          <w:trHeight w:val="495"/>
        </w:trPr>
        <w:tc>
          <w:tcPr>
            <w:tcW w:w="1412" w:type="dxa"/>
            <w:vMerge/>
          </w:tcPr>
          <w:p w14:paraId="736C8E77" w14:textId="77777777" w:rsidR="00C31563" w:rsidRDefault="00C31563" w:rsidP="00C31563">
            <w:pPr>
              <w:rPr>
                <w:rFonts w:ascii="Arial" w:hAnsi="Arial" w:cs="Arial"/>
              </w:rPr>
            </w:pPr>
          </w:p>
        </w:tc>
        <w:tc>
          <w:tcPr>
            <w:tcW w:w="1429" w:type="dxa"/>
            <w:gridSpan w:val="2"/>
          </w:tcPr>
          <w:p w14:paraId="77FFF5F0" w14:textId="77777777" w:rsidR="00C31563" w:rsidRPr="00C31563" w:rsidRDefault="00C31563" w:rsidP="00C31563">
            <w:pPr>
              <w:rPr>
                <w:rFonts w:cstheme="minorHAnsi"/>
                <w:b/>
                <w:bCs/>
              </w:rPr>
            </w:pPr>
            <w:r w:rsidRPr="00C31563">
              <w:rPr>
                <w:rFonts w:cstheme="minorHAnsi"/>
                <w:b/>
                <w:bCs/>
              </w:rPr>
              <w:t>Entry 2</w:t>
            </w:r>
          </w:p>
          <w:p w14:paraId="7698FFB8" w14:textId="5327D7AE" w:rsidR="00C31563" w:rsidRPr="00C31563" w:rsidRDefault="00C31563" w:rsidP="00C31563">
            <w:pPr>
              <w:rPr>
                <w:rFonts w:cstheme="minorHAnsi"/>
              </w:rPr>
            </w:pPr>
          </w:p>
          <w:p w14:paraId="35E93F26" w14:textId="500F81B6" w:rsidR="00C31563" w:rsidRPr="00C31563" w:rsidRDefault="00C31563" w:rsidP="00C31563">
            <w:pPr>
              <w:rPr>
                <w:rFonts w:cstheme="minorHAnsi"/>
                <w:b/>
                <w:bCs/>
              </w:rPr>
            </w:pPr>
          </w:p>
        </w:tc>
        <w:tc>
          <w:tcPr>
            <w:tcW w:w="4242" w:type="dxa"/>
            <w:gridSpan w:val="2"/>
          </w:tcPr>
          <w:p w14:paraId="65F8B590" w14:textId="77777777" w:rsidR="00C31563" w:rsidRPr="00E90AA7" w:rsidRDefault="00BF0DC0" w:rsidP="00E90AA7">
            <w:pPr>
              <w:pStyle w:val="ListParagraph"/>
              <w:numPr>
                <w:ilvl w:val="0"/>
                <w:numId w:val="35"/>
              </w:numPr>
              <w:rPr>
                <w:rFonts w:cstheme="minorHAnsi"/>
                <w:sz w:val="20"/>
                <w:szCs w:val="20"/>
              </w:rPr>
            </w:pPr>
            <w:r w:rsidRPr="00E90AA7">
              <w:rPr>
                <w:rFonts w:cstheme="minorHAnsi"/>
                <w:sz w:val="20"/>
                <w:szCs w:val="20"/>
              </w:rPr>
              <w:t>Be able to apply for a job</w:t>
            </w:r>
          </w:p>
          <w:p w14:paraId="31C805B3" w14:textId="77777777" w:rsidR="00BF0DC0" w:rsidRPr="00E90AA7" w:rsidRDefault="00BF0DC0" w:rsidP="00E90AA7">
            <w:pPr>
              <w:pStyle w:val="ListParagraph"/>
              <w:numPr>
                <w:ilvl w:val="0"/>
                <w:numId w:val="35"/>
              </w:numPr>
              <w:rPr>
                <w:rFonts w:cstheme="minorHAnsi"/>
                <w:sz w:val="20"/>
                <w:szCs w:val="20"/>
              </w:rPr>
            </w:pPr>
            <w:r w:rsidRPr="00E90AA7">
              <w:rPr>
                <w:rFonts w:cstheme="minorHAnsi"/>
                <w:sz w:val="20"/>
                <w:szCs w:val="20"/>
              </w:rPr>
              <w:t>Present self appropriately in a work setting.</w:t>
            </w:r>
          </w:p>
          <w:p w14:paraId="3DAB8B01" w14:textId="77777777" w:rsidR="00BF0DC0" w:rsidRPr="00E90AA7" w:rsidRDefault="00BF0DC0" w:rsidP="00E90AA7">
            <w:pPr>
              <w:pStyle w:val="ListParagraph"/>
              <w:numPr>
                <w:ilvl w:val="0"/>
                <w:numId w:val="35"/>
              </w:numPr>
              <w:rPr>
                <w:rFonts w:cstheme="minorHAnsi"/>
                <w:sz w:val="20"/>
                <w:szCs w:val="20"/>
              </w:rPr>
            </w:pPr>
            <w:r w:rsidRPr="00E90AA7">
              <w:rPr>
                <w:rFonts w:cstheme="minorHAnsi"/>
                <w:sz w:val="20"/>
                <w:szCs w:val="20"/>
              </w:rPr>
              <w:t>Know the benefits of working</w:t>
            </w:r>
          </w:p>
          <w:p w14:paraId="21261886" w14:textId="77777777" w:rsidR="00BF0DC0" w:rsidRPr="00E90AA7" w:rsidRDefault="00BF0DC0" w:rsidP="00E90AA7">
            <w:pPr>
              <w:pStyle w:val="ListParagraph"/>
              <w:numPr>
                <w:ilvl w:val="0"/>
                <w:numId w:val="35"/>
              </w:numPr>
              <w:rPr>
                <w:rFonts w:cstheme="minorHAnsi"/>
                <w:sz w:val="20"/>
                <w:szCs w:val="20"/>
              </w:rPr>
            </w:pPr>
            <w:r w:rsidRPr="00E90AA7">
              <w:rPr>
                <w:rFonts w:cstheme="minorHAnsi"/>
                <w:sz w:val="20"/>
                <w:szCs w:val="20"/>
              </w:rPr>
              <w:t>Know about ways of working.</w:t>
            </w:r>
          </w:p>
          <w:p w14:paraId="26682181" w14:textId="77777777" w:rsidR="00BF0DC0" w:rsidRPr="00E90AA7" w:rsidRDefault="00BF0DC0" w:rsidP="00E90AA7">
            <w:pPr>
              <w:pStyle w:val="ListParagraph"/>
              <w:numPr>
                <w:ilvl w:val="0"/>
                <w:numId w:val="35"/>
              </w:numPr>
              <w:rPr>
                <w:rFonts w:cstheme="minorHAnsi"/>
                <w:sz w:val="20"/>
                <w:szCs w:val="20"/>
              </w:rPr>
            </w:pPr>
            <w:r w:rsidRPr="00E90AA7">
              <w:rPr>
                <w:rFonts w:cstheme="minorHAnsi"/>
                <w:sz w:val="20"/>
                <w:szCs w:val="20"/>
              </w:rPr>
              <w:t>Be able to find out about available jobs.</w:t>
            </w:r>
          </w:p>
          <w:p w14:paraId="07E69139" w14:textId="77777777" w:rsidR="00BF0DC0" w:rsidRPr="00E90AA7" w:rsidRDefault="00BF0DC0" w:rsidP="00E90AA7">
            <w:pPr>
              <w:pStyle w:val="ListParagraph"/>
              <w:numPr>
                <w:ilvl w:val="0"/>
                <w:numId w:val="35"/>
              </w:numPr>
              <w:rPr>
                <w:rFonts w:cstheme="minorHAnsi"/>
                <w:sz w:val="20"/>
                <w:szCs w:val="20"/>
              </w:rPr>
            </w:pPr>
            <w:r w:rsidRPr="00E90AA7">
              <w:rPr>
                <w:rFonts w:cstheme="minorHAnsi"/>
                <w:sz w:val="20"/>
                <w:szCs w:val="20"/>
              </w:rPr>
              <w:t>Be able to identify suitable jobs</w:t>
            </w:r>
          </w:p>
          <w:p w14:paraId="01A08FDC"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recognise the options from which they can choose.</w:t>
            </w:r>
          </w:p>
          <w:p w14:paraId="7B3E5B5E"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seek support and/or information to help them make a choice.</w:t>
            </w:r>
          </w:p>
          <w:p w14:paraId="1A25472C"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recognise the consequences of their choices.</w:t>
            </w:r>
          </w:p>
          <w:p w14:paraId="7C1FF335"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Identify a person, people or organisation that can help them to find a job</w:t>
            </w:r>
          </w:p>
          <w:p w14:paraId="50285BC3" w14:textId="2EC16584" w:rsidR="00E90AA7" w:rsidRPr="00E90AA7" w:rsidRDefault="00E90AA7" w:rsidP="00E90AA7">
            <w:pPr>
              <w:pStyle w:val="ListParagraph"/>
              <w:numPr>
                <w:ilvl w:val="0"/>
                <w:numId w:val="35"/>
              </w:numPr>
              <w:rPr>
                <w:rFonts w:ascii="Arial" w:hAnsi="Arial" w:cs="Arial"/>
                <w:sz w:val="18"/>
                <w:szCs w:val="18"/>
              </w:rPr>
            </w:pPr>
            <w:r w:rsidRPr="00E90AA7">
              <w:rPr>
                <w:rFonts w:cstheme="minorHAnsi"/>
                <w:sz w:val="20"/>
                <w:szCs w:val="20"/>
              </w:rPr>
              <w:t>Use relevant sources of support to find specific jobs appropriate for them</w:t>
            </w:r>
          </w:p>
        </w:tc>
        <w:tc>
          <w:tcPr>
            <w:tcW w:w="4369" w:type="dxa"/>
            <w:gridSpan w:val="2"/>
          </w:tcPr>
          <w:p w14:paraId="64FEBF0D" w14:textId="77777777" w:rsidR="00C31563" w:rsidRPr="00E90AA7" w:rsidRDefault="00BF0DC0" w:rsidP="00E90AA7">
            <w:pPr>
              <w:pStyle w:val="ListParagraph"/>
              <w:numPr>
                <w:ilvl w:val="0"/>
                <w:numId w:val="35"/>
              </w:numPr>
              <w:rPr>
                <w:rFonts w:cstheme="minorHAnsi"/>
                <w:sz w:val="20"/>
                <w:szCs w:val="20"/>
              </w:rPr>
            </w:pPr>
            <w:r w:rsidRPr="00E90AA7">
              <w:rPr>
                <w:rFonts w:cstheme="minorHAnsi"/>
                <w:sz w:val="20"/>
                <w:szCs w:val="20"/>
              </w:rPr>
              <w:t>Conduct self appropriately in a work setting</w:t>
            </w:r>
          </w:p>
          <w:p w14:paraId="5ECDD40E"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Know their colleagues.</w:t>
            </w:r>
          </w:p>
          <w:p w14:paraId="44C4F065"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work with colleagues.</w:t>
            </w:r>
          </w:p>
          <w:p w14:paraId="072A6B72"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use communication skills in a work context.</w:t>
            </w:r>
          </w:p>
          <w:p w14:paraId="39D639A9"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engage in work place activity.</w:t>
            </w:r>
          </w:p>
          <w:p w14:paraId="62E8E660" w14:textId="77777777"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seek help in solving a workplace problem.</w:t>
            </w:r>
          </w:p>
          <w:p w14:paraId="0D20B620" w14:textId="15189D60"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work with others to solve a work-related problem</w:t>
            </w:r>
          </w:p>
          <w:p w14:paraId="6C5A2C03" w14:textId="30379559"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Use digital skills and/or devices in a work environment.</w:t>
            </w:r>
          </w:p>
          <w:p w14:paraId="5F693C0A" w14:textId="035792B6"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Identify sectors in which they have an interest in working</w:t>
            </w:r>
          </w:p>
          <w:p w14:paraId="71DD7D32" w14:textId="255E9AF9" w:rsidR="00E90AA7" w:rsidRDefault="00E90AA7" w:rsidP="00E90AA7">
            <w:pPr>
              <w:pStyle w:val="ListParagraph"/>
              <w:numPr>
                <w:ilvl w:val="0"/>
                <w:numId w:val="35"/>
              </w:numPr>
              <w:rPr>
                <w:rFonts w:cstheme="minorHAnsi"/>
                <w:sz w:val="20"/>
                <w:szCs w:val="20"/>
              </w:rPr>
            </w:pPr>
            <w:r w:rsidRPr="00E90AA7">
              <w:rPr>
                <w:rFonts w:cstheme="minorHAnsi"/>
                <w:sz w:val="20"/>
                <w:szCs w:val="20"/>
              </w:rPr>
              <w:t xml:space="preserve">Identify types of work or ways of working in which they have an interest </w:t>
            </w:r>
          </w:p>
          <w:p w14:paraId="396BFDF3" w14:textId="209A103A" w:rsidR="00E90AA7" w:rsidRPr="00E90AA7" w:rsidRDefault="00E90AA7" w:rsidP="00E90AA7">
            <w:pPr>
              <w:pStyle w:val="ListParagraph"/>
              <w:numPr>
                <w:ilvl w:val="0"/>
                <w:numId w:val="35"/>
              </w:numPr>
              <w:rPr>
                <w:rFonts w:cstheme="minorHAnsi"/>
                <w:sz w:val="20"/>
                <w:szCs w:val="20"/>
              </w:rPr>
            </w:pPr>
            <w:r w:rsidRPr="00E90AA7">
              <w:rPr>
                <w:rFonts w:cstheme="minorHAnsi"/>
                <w:sz w:val="20"/>
                <w:szCs w:val="20"/>
              </w:rPr>
              <w:t>Be able to follow instructions</w:t>
            </w:r>
          </w:p>
          <w:p w14:paraId="5570FA79" w14:textId="77777777" w:rsidR="00E90AA7" w:rsidRPr="00E90AA7" w:rsidRDefault="00E90AA7" w:rsidP="00E90AA7">
            <w:pPr>
              <w:rPr>
                <w:rFonts w:ascii="Arial" w:hAnsi="Arial" w:cs="Arial"/>
                <w:sz w:val="18"/>
                <w:szCs w:val="18"/>
              </w:rPr>
            </w:pPr>
          </w:p>
          <w:p w14:paraId="37552234" w14:textId="17222CAD" w:rsidR="00E90AA7" w:rsidRPr="00D05107" w:rsidRDefault="00E90AA7" w:rsidP="00E90AA7">
            <w:pPr>
              <w:rPr>
                <w:rFonts w:ascii="Arial" w:hAnsi="Arial" w:cs="Arial"/>
                <w:sz w:val="18"/>
                <w:szCs w:val="18"/>
              </w:rPr>
            </w:pPr>
            <w:r w:rsidRPr="00E90AA7">
              <w:rPr>
                <w:rFonts w:ascii="Arial" w:hAnsi="Arial" w:cs="Arial"/>
                <w:sz w:val="18"/>
                <w:szCs w:val="18"/>
              </w:rPr>
              <w:t>.</w:t>
            </w:r>
          </w:p>
        </w:tc>
        <w:tc>
          <w:tcPr>
            <w:tcW w:w="4278" w:type="dxa"/>
            <w:gridSpan w:val="3"/>
          </w:tcPr>
          <w:p w14:paraId="6FC225C7" w14:textId="77777777" w:rsidR="00C31563" w:rsidRPr="00356028" w:rsidRDefault="00E90AA7" w:rsidP="00356028">
            <w:pPr>
              <w:pStyle w:val="ListParagraph"/>
              <w:numPr>
                <w:ilvl w:val="0"/>
                <w:numId w:val="36"/>
              </w:numPr>
              <w:rPr>
                <w:rFonts w:cstheme="minorHAnsi"/>
                <w:sz w:val="20"/>
                <w:szCs w:val="20"/>
              </w:rPr>
            </w:pPr>
            <w:r w:rsidRPr="00356028">
              <w:rPr>
                <w:rFonts w:cstheme="minorHAnsi"/>
                <w:sz w:val="20"/>
                <w:szCs w:val="20"/>
              </w:rPr>
              <w:t>Be able to prepare for an interview.</w:t>
            </w:r>
          </w:p>
          <w:p w14:paraId="015E34AF" w14:textId="77777777" w:rsidR="00E90AA7" w:rsidRPr="00356028" w:rsidRDefault="00E90AA7" w:rsidP="00356028">
            <w:pPr>
              <w:pStyle w:val="ListParagraph"/>
              <w:numPr>
                <w:ilvl w:val="0"/>
                <w:numId w:val="36"/>
              </w:numPr>
              <w:rPr>
                <w:rFonts w:cstheme="minorHAnsi"/>
                <w:sz w:val="20"/>
                <w:szCs w:val="20"/>
              </w:rPr>
            </w:pPr>
            <w:r w:rsidRPr="00356028">
              <w:rPr>
                <w:rFonts w:cstheme="minorHAnsi"/>
                <w:sz w:val="20"/>
                <w:szCs w:val="20"/>
              </w:rPr>
              <w:t xml:space="preserve">Use </w:t>
            </w:r>
            <w:r w:rsidR="00356028" w:rsidRPr="00356028">
              <w:rPr>
                <w:rFonts w:cstheme="minorHAnsi"/>
                <w:sz w:val="20"/>
                <w:szCs w:val="20"/>
              </w:rPr>
              <w:t>relevant sources</w:t>
            </w:r>
            <w:r w:rsidRPr="00356028">
              <w:rPr>
                <w:rFonts w:cstheme="minorHAnsi"/>
                <w:sz w:val="20"/>
                <w:szCs w:val="20"/>
              </w:rPr>
              <w:t xml:space="preserve"> of support to prepare for an interview for a specific job or placement of interest to self, including</w:t>
            </w:r>
          </w:p>
          <w:p w14:paraId="4B07246E" w14:textId="77777777" w:rsidR="00356028" w:rsidRPr="00356028" w:rsidRDefault="00356028" w:rsidP="00356028">
            <w:pPr>
              <w:pStyle w:val="ListParagraph"/>
              <w:numPr>
                <w:ilvl w:val="0"/>
                <w:numId w:val="36"/>
              </w:numPr>
              <w:rPr>
                <w:rFonts w:cstheme="minorHAnsi"/>
                <w:sz w:val="20"/>
                <w:szCs w:val="20"/>
              </w:rPr>
            </w:pPr>
            <w:r w:rsidRPr="00356028">
              <w:rPr>
                <w:rFonts w:cstheme="minorHAnsi"/>
                <w:sz w:val="20"/>
                <w:szCs w:val="20"/>
              </w:rPr>
              <w:t>Be able to present self positively at an interview</w:t>
            </w:r>
          </w:p>
          <w:p w14:paraId="580E00FA" w14:textId="2CDC3E71" w:rsidR="00356028" w:rsidRPr="00356028" w:rsidRDefault="00356028" w:rsidP="00356028">
            <w:pPr>
              <w:pStyle w:val="ListParagraph"/>
              <w:numPr>
                <w:ilvl w:val="0"/>
                <w:numId w:val="36"/>
              </w:numPr>
              <w:rPr>
                <w:rFonts w:ascii="Arial" w:hAnsi="Arial" w:cs="Arial"/>
                <w:sz w:val="18"/>
                <w:szCs w:val="18"/>
              </w:rPr>
            </w:pPr>
            <w:r w:rsidRPr="00356028">
              <w:rPr>
                <w:rFonts w:cstheme="minorHAnsi"/>
                <w:sz w:val="20"/>
                <w:szCs w:val="20"/>
              </w:rPr>
              <w:t>Be able to present information about self to an employer</w:t>
            </w:r>
          </w:p>
        </w:tc>
      </w:tr>
      <w:tr w:rsidR="00B446E2" w14:paraId="17F819E2" w14:textId="77777777" w:rsidTr="009A6C68">
        <w:trPr>
          <w:trHeight w:val="180"/>
        </w:trPr>
        <w:tc>
          <w:tcPr>
            <w:tcW w:w="1412" w:type="dxa"/>
            <w:vMerge/>
          </w:tcPr>
          <w:p w14:paraId="21DBB551" w14:textId="77777777" w:rsidR="00B446E2" w:rsidRDefault="00B446E2" w:rsidP="00B446E2">
            <w:pPr>
              <w:rPr>
                <w:rFonts w:ascii="Arial" w:hAnsi="Arial" w:cs="Arial"/>
              </w:rPr>
            </w:pPr>
          </w:p>
        </w:tc>
        <w:tc>
          <w:tcPr>
            <w:tcW w:w="1429" w:type="dxa"/>
            <w:gridSpan w:val="2"/>
          </w:tcPr>
          <w:p w14:paraId="04C79D9A" w14:textId="76045C52" w:rsidR="00B446E2" w:rsidRPr="00C31563" w:rsidRDefault="00B446E2" w:rsidP="00B446E2">
            <w:pPr>
              <w:rPr>
                <w:rFonts w:cstheme="minorHAnsi"/>
                <w:b/>
                <w:bCs/>
              </w:rPr>
            </w:pPr>
            <w:r w:rsidRPr="00C31563">
              <w:rPr>
                <w:rFonts w:cstheme="minorHAnsi"/>
              </w:rPr>
              <w:t>Key Vocabulary</w:t>
            </w:r>
          </w:p>
        </w:tc>
        <w:tc>
          <w:tcPr>
            <w:tcW w:w="4242" w:type="dxa"/>
            <w:gridSpan w:val="2"/>
          </w:tcPr>
          <w:p w14:paraId="06F0CBF0" w14:textId="727BC298" w:rsidR="00B446E2" w:rsidRPr="00D05107" w:rsidRDefault="00B446E2" w:rsidP="00B446E2">
            <w:pPr>
              <w:rPr>
                <w:rFonts w:ascii="Arial" w:hAnsi="Arial" w:cs="Arial"/>
                <w:sz w:val="18"/>
                <w:szCs w:val="18"/>
              </w:rPr>
            </w:pPr>
            <w:r w:rsidRPr="0020372B">
              <w:rPr>
                <w:rFonts w:cstheme="minorHAnsi"/>
                <w:sz w:val="20"/>
                <w:szCs w:val="20"/>
              </w:rPr>
              <w:t>Skills, qualities, career, job, work, employment,</w:t>
            </w:r>
            <w:r>
              <w:rPr>
                <w:rFonts w:cstheme="minorHAnsi"/>
                <w:sz w:val="20"/>
                <w:szCs w:val="20"/>
              </w:rPr>
              <w:t xml:space="preserve"> </w:t>
            </w:r>
            <w:r w:rsidRPr="0020372B">
              <w:rPr>
                <w:rFonts w:cstheme="minorHAnsi"/>
                <w:sz w:val="20"/>
                <w:szCs w:val="20"/>
              </w:rPr>
              <w:t>CV,</w:t>
            </w:r>
            <w:r>
              <w:rPr>
                <w:rFonts w:cstheme="minorHAnsi"/>
                <w:sz w:val="20"/>
                <w:szCs w:val="20"/>
              </w:rPr>
              <w:t xml:space="preserve"> </w:t>
            </w:r>
            <w:r w:rsidRPr="0020372B">
              <w:rPr>
                <w:rFonts w:cstheme="minorHAnsi"/>
                <w:sz w:val="20"/>
                <w:szCs w:val="20"/>
              </w:rPr>
              <w:t>vocational profile</w:t>
            </w:r>
            <w:r>
              <w:rPr>
                <w:rFonts w:cstheme="minorHAnsi"/>
                <w:sz w:val="20"/>
                <w:szCs w:val="20"/>
              </w:rPr>
              <w:t>, future</w:t>
            </w:r>
          </w:p>
        </w:tc>
        <w:tc>
          <w:tcPr>
            <w:tcW w:w="4369" w:type="dxa"/>
            <w:gridSpan w:val="2"/>
          </w:tcPr>
          <w:p w14:paraId="65881333" w14:textId="2A4D9C44" w:rsidR="00B446E2" w:rsidRPr="00D05107" w:rsidRDefault="00B446E2" w:rsidP="00B446E2">
            <w:pPr>
              <w:rPr>
                <w:rFonts w:ascii="Arial" w:hAnsi="Arial" w:cs="Arial"/>
                <w:sz w:val="18"/>
                <w:szCs w:val="18"/>
              </w:rPr>
            </w:pPr>
            <w:r>
              <w:rPr>
                <w:rFonts w:cstheme="minorHAnsi"/>
                <w:sz w:val="20"/>
                <w:szCs w:val="20"/>
              </w:rPr>
              <w:t xml:space="preserve">Pay </w:t>
            </w:r>
            <w:r w:rsidRPr="000F153B">
              <w:rPr>
                <w:rFonts w:cstheme="minorHAnsi"/>
                <w:sz w:val="20"/>
                <w:szCs w:val="20"/>
              </w:rPr>
              <w:t>,</w:t>
            </w:r>
            <w:r>
              <w:rPr>
                <w:rFonts w:cstheme="minorHAnsi"/>
                <w:sz w:val="20"/>
                <w:szCs w:val="20"/>
              </w:rPr>
              <w:t xml:space="preserve"> workplace agreement, </w:t>
            </w:r>
            <w:r w:rsidRPr="000F153B">
              <w:rPr>
                <w:rFonts w:cstheme="minorHAnsi"/>
                <w:sz w:val="20"/>
                <w:szCs w:val="20"/>
              </w:rPr>
              <w:t>shift work, flexible</w:t>
            </w:r>
            <w:r>
              <w:rPr>
                <w:rFonts w:cstheme="minorHAnsi"/>
                <w:sz w:val="20"/>
                <w:szCs w:val="20"/>
              </w:rPr>
              <w:t xml:space="preserve">, </w:t>
            </w:r>
            <w:r w:rsidRPr="000F153B">
              <w:rPr>
                <w:rFonts w:cstheme="minorHAnsi"/>
                <w:sz w:val="20"/>
                <w:szCs w:val="20"/>
              </w:rPr>
              <w:t xml:space="preserve"> responsible, respectful, trustworthy, communication</w:t>
            </w:r>
          </w:p>
        </w:tc>
        <w:tc>
          <w:tcPr>
            <w:tcW w:w="4278" w:type="dxa"/>
            <w:gridSpan w:val="3"/>
          </w:tcPr>
          <w:p w14:paraId="5B34E9BF" w14:textId="709C81D3" w:rsidR="00B446E2" w:rsidRPr="00D05107" w:rsidRDefault="00B446E2" w:rsidP="00B446E2">
            <w:pPr>
              <w:rPr>
                <w:rFonts w:ascii="Arial" w:hAnsi="Arial" w:cs="Arial"/>
                <w:sz w:val="18"/>
                <w:szCs w:val="18"/>
              </w:rPr>
            </w:pPr>
            <w:r>
              <w:rPr>
                <w:rFonts w:cstheme="minorHAnsi"/>
                <w:sz w:val="20"/>
                <w:szCs w:val="20"/>
              </w:rPr>
              <w:t>Transition, future ,d</w:t>
            </w:r>
            <w:r w:rsidRPr="000F153B">
              <w:rPr>
                <w:rFonts w:cstheme="minorHAnsi"/>
                <w:sz w:val="20"/>
                <w:szCs w:val="20"/>
              </w:rPr>
              <w:t xml:space="preserve">ecision making, planning, positive attitude, vision, willing to try new things, part time work, full time work, post 19 colleges </w:t>
            </w:r>
          </w:p>
        </w:tc>
      </w:tr>
      <w:tr w:rsidR="00B446E2" w14:paraId="279BA263" w14:textId="77777777" w:rsidTr="00152260">
        <w:trPr>
          <w:trHeight w:val="435"/>
        </w:trPr>
        <w:tc>
          <w:tcPr>
            <w:tcW w:w="1412" w:type="dxa"/>
            <w:vMerge/>
          </w:tcPr>
          <w:p w14:paraId="6C343545" w14:textId="77777777" w:rsidR="00B446E2" w:rsidRDefault="00B446E2" w:rsidP="00B446E2">
            <w:pPr>
              <w:rPr>
                <w:rFonts w:ascii="Arial" w:hAnsi="Arial" w:cs="Arial"/>
              </w:rPr>
            </w:pPr>
          </w:p>
        </w:tc>
        <w:tc>
          <w:tcPr>
            <w:tcW w:w="1429" w:type="dxa"/>
            <w:gridSpan w:val="2"/>
          </w:tcPr>
          <w:p w14:paraId="57310D19" w14:textId="77777777" w:rsidR="00B446E2" w:rsidRPr="00C31563" w:rsidRDefault="00B446E2" w:rsidP="00B446E2">
            <w:pPr>
              <w:rPr>
                <w:rFonts w:cstheme="minorHAnsi"/>
                <w:b/>
                <w:bCs/>
              </w:rPr>
            </w:pPr>
            <w:r w:rsidRPr="00C31563">
              <w:rPr>
                <w:rFonts w:cstheme="minorHAnsi"/>
                <w:b/>
                <w:bCs/>
              </w:rPr>
              <w:t>Entry 3</w:t>
            </w:r>
          </w:p>
          <w:p w14:paraId="50D369C2" w14:textId="0C9BD2A9" w:rsidR="00B446E2" w:rsidRPr="00C31563" w:rsidRDefault="00B446E2" w:rsidP="00B446E2">
            <w:pPr>
              <w:rPr>
                <w:rFonts w:cstheme="minorHAnsi"/>
              </w:rPr>
            </w:pPr>
          </w:p>
          <w:p w14:paraId="153235A0" w14:textId="193A0955" w:rsidR="00B446E2" w:rsidRPr="00C31563" w:rsidRDefault="00B446E2" w:rsidP="00B446E2">
            <w:pPr>
              <w:rPr>
                <w:rFonts w:cstheme="minorHAnsi"/>
                <w:b/>
                <w:bCs/>
              </w:rPr>
            </w:pPr>
          </w:p>
        </w:tc>
        <w:tc>
          <w:tcPr>
            <w:tcW w:w="4242" w:type="dxa"/>
            <w:gridSpan w:val="2"/>
          </w:tcPr>
          <w:p w14:paraId="387777A0"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prepare a job application</w:t>
            </w:r>
          </w:p>
          <w:p w14:paraId="3EAA2F17"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prepare a CV</w:t>
            </w:r>
          </w:p>
          <w:p w14:paraId="753A9AF1"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find out about different career options</w:t>
            </w:r>
          </w:p>
          <w:p w14:paraId="5AE36545" w14:textId="5ED431DE"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assess career options</w:t>
            </w:r>
          </w:p>
          <w:p w14:paraId="0D8A0C4F" w14:textId="1E0A7950"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plan goals for future career</w:t>
            </w:r>
          </w:p>
          <w:p w14:paraId="12DCA1F2" w14:textId="1B02EE2C"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 xml:space="preserve">Use oral communication in a work context </w:t>
            </w:r>
          </w:p>
          <w:p w14:paraId="0143E001" w14:textId="77777777" w:rsidR="00B446E2" w:rsidRDefault="00B446E2" w:rsidP="00B446E2">
            <w:pPr>
              <w:rPr>
                <w:rFonts w:ascii="Arial" w:hAnsi="Arial" w:cs="Arial"/>
                <w:sz w:val="18"/>
                <w:szCs w:val="18"/>
              </w:rPr>
            </w:pPr>
          </w:p>
          <w:p w14:paraId="2CF8B5DB" w14:textId="1BC7CBD5" w:rsidR="00B446E2" w:rsidRPr="00D05107" w:rsidRDefault="00B446E2" w:rsidP="00B446E2">
            <w:pPr>
              <w:rPr>
                <w:rFonts w:ascii="Arial" w:hAnsi="Arial" w:cs="Arial"/>
                <w:sz w:val="18"/>
                <w:szCs w:val="18"/>
              </w:rPr>
            </w:pPr>
          </w:p>
        </w:tc>
        <w:tc>
          <w:tcPr>
            <w:tcW w:w="4369" w:type="dxa"/>
            <w:gridSpan w:val="2"/>
          </w:tcPr>
          <w:p w14:paraId="5D66F32A" w14:textId="77777777" w:rsidR="00B446E2" w:rsidRDefault="00B446E2" w:rsidP="00B446E2">
            <w:pPr>
              <w:pStyle w:val="ListParagraph"/>
              <w:numPr>
                <w:ilvl w:val="0"/>
                <w:numId w:val="37"/>
              </w:numPr>
              <w:rPr>
                <w:rFonts w:cstheme="minorHAnsi"/>
                <w:sz w:val="20"/>
                <w:szCs w:val="20"/>
              </w:rPr>
            </w:pPr>
            <w:r w:rsidRPr="00895640">
              <w:rPr>
                <w:rFonts w:cstheme="minorHAnsi"/>
                <w:sz w:val="20"/>
                <w:szCs w:val="20"/>
              </w:rPr>
              <w:t>Know the benefits of working</w:t>
            </w:r>
          </w:p>
          <w:p w14:paraId="768B89A1" w14:textId="257A3C45"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confirm requirements of a workplace task</w:t>
            </w:r>
          </w:p>
          <w:p w14:paraId="6119D719"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complete a workplace task</w:t>
            </w:r>
          </w:p>
          <w:p w14:paraId="797A797F"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review a workplace task.</w:t>
            </w:r>
          </w:p>
          <w:p w14:paraId="7E18CFA3"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conduct self appropriately in a work setting</w:t>
            </w:r>
          </w:p>
          <w:p w14:paraId="43E8C821"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select solutions to a work-related problem or issue</w:t>
            </w:r>
          </w:p>
          <w:p w14:paraId="37CEAFD1" w14:textId="7DA0BBA2" w:rsidR="00B446E2" w:rsidRPr="00895640" w:rsidRDefault="00B446E2" w:rsidP="00B446E2">
            <w:pPr>
              <w:pStyle w:val="ListParagraph"/>
              <w:numPr>
                <w:ilvl w:val="0"/>
                <w:numId w:val="37"/>
              </w:numPr>
              <w:rPr>
                <w:rFonts w:ascii="Arial" w:hAnsi="Arial" w:cs="Arial"/>
                <w:sz w:val="18"/>
                <w:szCs w:val="18"/>
              </w:rPr>
            </w:pPr>
            <w:r w:rsidRPr="00895640">
              <w:rPr>
                <w:rFonts w:cstheme="minorHAnsi"/>
                <w:sz w:val="20"/>
                <w:szCs w:val="20"/>
              </w:rPr>
              <w:t>Be able to request support in the workplace</w:t>
            </w:r>
          </w:p>
        </w:tc>
        <w:tc>
          <w:tcPr>
            <w:tcW w:w="4278" w:type="dxa"/>
            <w:gridSpan w:val="3"/>
          </w:tcPr>
          <w:p w14:paraId="05D2FBC4" w14:textId="77777777" w:rsidR="00B446E2" w:rsidRPr="00895640" w:rsidRDefault="00B446E2" w:rsidP="00B446E2">
            <w:pPr>
              <w:pStyle w:val="ListParagraph"/>
              <w:numPr>
                <w:ilvl w:val="0"/>
                <w:numId w:val="37"/>
              </w:numPr>
              <w:rPr>
                <w:rFonts w:cstheme="minorHAnsi"/>
                <w:sz w:val="20"/>
                <w:szCs w:val="20"/>
              </w:rPr>
            </w:pPr>
            <w:r w:rsidRPr="00895640">
              <w:rPr>
                <w:rFonts w:cstheme="minorHAnsi"/>
                <w:sz w:val="20"/>
                <w:szCs w:val="20"/>
              </w:rPr>
              <w:t>Be able to find out about different career options</w:t>
            </w:r>
          </w:p>
          <w:p w14:paraId="03F6C693" w14:textId="15C66430" w:rsidR="00B446E2" w:rsidRPr="00895640" w:rsidRDefault="00B446E2" w:rsidP="00B446E2">
            <w:pPr>
              <w:pStyle w:val="ListParagraph"/>
              <w:numPr>
                <w:ilvl w:val="0"/>
                <w:numId w:val="37"/>
              </w:numPr>
              <w:rPr>
                <w:rFonts w:cstheme="minorHAnsi"/>
                <w:color w:val="000000"/>
                <w:sz w:val="20"/>
                <w:szCs w:val="20"/>
                <w:shd w:val="clear" w:color="auto" w:fill="FFFFFF"/>
              </w:rPr>
            </w:pPr>
            <w:r w:rsidRPr="00895640">
              <w:rPr>
                <w:rFonts w:cstheme="minorHAnsi"/>
                <w:color w:val="000000"/>
                <w:sz w:val="20"/>
                <w:szCs w:val="20"/>
                <w:shd w:val="clear" w:color="auto" w:fill="FFFFFF"/>
              </w:rPr>
              <w:t>Be able to assess career options</w:t>
            </w:r>
          </w:p>
          <w:p w14:paraId="01154243" w14:textId="149EDF98" w:rsidR="00B446E2" w:rsidRPr="00895640" w:rsidRDefault="00B446E2" w:rsidP="00B446E2">
            <w:pPr>
              <w:pStyle w:val="ListParagraph"/>
              <w:numPr>
                <w:ilvl w:val="0"/>
                <w:numId w:val="37"/>
              </w:numPr>
              <w:rPr>
                <w:rFonts w:ascii="Arial" w:hAnsi="Arial" w:cs="Arial"/>
                <w:sz w:val="18"/>
                <w:szCs w:val="18"/>
              </w:rPr>
            </w:pPr>
            <w:r w:rsidRPr="00895640">
              <w:rPr>
                <w:rFonts w:cstheme="minorHAnsi"/>
                <w:sz w:val="20"/>
                <w:szCs w:val="20"/>
              </w:rPr>
              <w:t>Be able to plan goals for future career</w:t>
            </w:r>
          </w:p>
        </w:tc>
      </w:tr>
      <w:tr w:rsidR="00B446E2" w14:paraId="6420F255" w14:textId="77777777" w:rsidTr="00727288">
        <w:trPr>
          <w:trHeight w:val="240"/>
        </w:trPr>
        <w:tc>
          <w:tcPr>
            <w:tcW w:w="1412" w:type="dxa"/>
            <w:vMerge/>
          </w:tcPr>
          <w:p w14:paraId="7669336B" w14:textId="77777777" w:rsidR="00B446E2" w:rsidRDefault="00B446E2" w:rsidP="00B446E2">
            <w:pPr>
              <w:rPr>
                <w:rFonts w:ascii="Arial" w:hAnsi="Arial" w:cs="Arial"/>
              </w:rPr>
            </w:pPr>
          </w:p>
        </w:tc>
        <w:tc>
          <w:tcPr>
            <w:tcW w:w="1429" w:type="dxa"/>
            <w:gridSpan w:val="2"/>
          </w:tcPr>
          <w:p w14:paraId="3CE69445" w14:textId="2056A8BB" w:rsidR="00B446E2" w:rsidRPr="00F173D8" w:rsidRDefault="00B446E2" w:rsidP="00B446E2">
            <w:pPr>
              <w:rPr>
                <w:rFonts w:ascii="Arial" w:hAnsi="Arial" w:cs="Arial"/>
                <w:b/>
                <w:bCs/>
              </w:rPr>
            </w:pPr>
            <w:r w:rsidRPr="0074307D">
              <w:rPr>
                <w:rFonts w:ascii="Arial" w:hAnsi="Arial" w:cs="Arial"/>
                <w:sz w:val="18"/>
                <w:szCs w:val="18"/>
              </w:rPr>
              <w:t>Key Vocabulary</w:t>
            </w:r>
          </w:p>
        </w:tc>
        <w:tc>
          <w:tcPr>
            <w:tcW w:w="4242" w:type="dxa"/>
            <w:gridSpan w:val="2"/>
          </w:tcPr>
          <w:p w14:paraId="5BD0BC8A" w14:textId="438558F1" w:rsidR="00B446E2" w:rsidRPr="00D05107" w:rsidRDefault="00B446E2" w:rsidP="00B446E2">
            <w:pPr>
              <w:rPr>
                <w:rFonts w:ascii="Arial" w:hAnsi="Arial" w:cs="Arial"/>
                <w:sz w:val="18"/>
                <w:szCs w:val="18"/>
              </w:rPr>
            </w:pPr>
            <w:r w:rsidRPr="0020372B">
              <w:rPr>
                <w:rFonts w:cstheme="minorHAnsi"/>
                <w:sz w:val="20"/>
                <w:szCs w:val="20"/>
              </w:rPr>
              <w:t>Skills, qualities, career, job, work, employment,</w:t>
            </w:r>
            <w:r>
              <w:rPr>
                <w:rFonts w:cstheme="minorHAnsi"/>
                <w:sz w:val="20"/>
                <w:szCs w:val="20"/>
              </w:rPr>
              <w:t xml:space="preserve"> </w:t>
            </w:r>
            <w:r w:rsidRPr="0020372B">
              <w:rPr>
                <w:rFonts w:cstheme="minorHAnsi"/>
                <w:sz w:val="20"/>
                <w:szCs w:val="20"/>
              </w:rPr>
              <w:t>CV,</w:t>
            </w:r>
            <w:r>
              <w:rPr>
                <w:rFonts w:cstheme="minorHAnsi"/>
                <w:sz w:val="20"/>
                <w:szCs w:val="20"/>
              </w:rPr>
              <w:t xml:space="preserve"> </w:t>
            </w:r>
            <w:r w:rsidRPr="0020372B">
              <w:rPr>
                <w:rFonts w:cstheme="minorHAnsi"/>
                <w:sz w:val="20"/>
                <w:szCs w:val="20"/>
              </w:rPr>
              <w:t>vocational profile</w:t>
            </w:r>
          </w:p>
        </w:tc>
        <w:tc>
          <w:tcPr>
            <w:tcW w:w="4369" w:type="dxa"/>
            <w:gridSpan w:val="2"/>
          </w:tcPr>
          <w:p w14:paraId="66E8BFD1" w14:textId="73E338B4" w:rsidR="00B446E2" w:rsidRPr="00D05107" w:rsidRDefault="00B446E2" w:rsidP="00B446E2">
            <w:pPr>
              <w:rPr>
                <w:rFonts w:ascii="Arial" w:hAnsi="Arial" w:cs="Arial"/>
                <w:sz w:val="18"/>
                <w:szCs w:val="18"/>
              </w:rPr>
            </w:pPr>
            <w:r>
              <w:rPr>
                <w:rFonts w:cstheme="minorHAnsi"/>
                <w:sz w:val="20"/>
                <w:szCs w:val="20"/>
              </w:rPr>
              <w:t xml:space="preserve">Payslip </w:t>
            </w:r>
            <w:r w:rsidRPr="000F153B">
              <w:rPr>
                <w:rFonts w:cstheme="minorHAnsi"/>
                <w:sz w:val="20"/>
                <w:szCs w:val="20"/>
              </w:rPr>
              <w:t>,</w:t>
            </w:r>
            <w:r>
              <w:rPr>
                <w:rFonts w:cstheme="minorHAnsi"/>
                <w:sz w:val="20"/>
                <w:szCs w:val="20"/>
              </w:rPr>
              <w:t xml:space="preserve"> workplace agreement, </w:t>
            </w:r>
            <w:r w:rsidRPr="000F153B">
              <w:rPr>
                <w:rFonts w:cstheme="minorHAnsi"/>
                <w:sz w:val="20"/>
                <w:szCs w:val="20"/>
              </w:rPr>
              <w:t>shift work, flexible</w:t>
            </w:r>
            <w:r>
              <w:rPr>
                <w:rFonts w:cstheme="minorHAnsi"/>
                <w:sz w:val="20"/>
                <w:szCs w:val="20"/>
              </w:rPr>
              <w:t xml:space="preserve">, </w:t>
            </w:r>
            <w:r w:rsidRPr="000F153B">
              <w:rPr>
                <w:rFonts w:cstheme="minorHAnsi"/>
                <w:sz w:val="20"/>
                <w:szCs w:val="20"/>
              </w:rPr>
              <w:t xml:space="preserve"> responsible, respectful, trustworthy, communication</w:t>
            </w:r>
          </w:p>
        </w:tc>
        <w:tc>
          <w:tcPr>
            <w:tcW w:w="4278" w:type="dxa"/>
            <w:gridSpan w:val="3"/>
          </w:tcPr>
          <w:p w14:paraId="2CD435CE" w14:textId="3F2D6D78" w:rsidR="00B446E2" w:rsidRPr="00D05107" w:rsidRDefault="00B446E2" w:rsidP="00B446E2">
            <w:pPr>
              <w:rPr>
                <w:rFonts w:ascii="Arial" w:hAnsi="Arial" w:cs="Arial"/>
                <w:sz w:val="18"/>
                <w:szCs w:val="18"/>
              </w:rPr>
            </w:pPr>
            <w:r w:rsidRPr="000F153B">
              <w:rPr>
                <w:rFonts w:cstheme="minorHAnsi"/>
                <w:sz w:val="20"/>
                <w:szCs w:val="20"/>
              </w:rPr>
              <w:t>Decision making, planning, positive attitude, vision, willing to try new things, part time work, full time work, post 19 colleges</w:t>
            </w:r>
          </w:p>
        </w:tc>
      </w:tr>
      <w:tr w:rsidR="00B446E2" w14:paraId="18047893" w14:textId="77777777" w:rsidTr="00FD00B5">
        <w:trPr>
          <w:trHeight w:val="525"/>
        </w:trPr>
        <w:tc>
          <w:tcPr>
            <w:tcW w:w="1412" w:type="dxa"/>
            <w:vMerge/>
          </w:tcPr>
          <w:p w14:paraId="6A42414D" w14:textId="77777777" w:rsidR="00B446E2" w:rsidRDefault="00B446E2" w:rsidP="00B446E2">
            <w:pPr>
              <w:rPr>
                <w:rFonts w:ascii="Arial" w:hAnsi="Arial" w:cs="Arial"/>
              </w:rPr>
            </w:pPr>
          </w:p>
        </w:tc>
        <w:tc>
          <w:tcPr>
            <w:tcW w:w="1429" w:type="dxa"/>
            <w:gridSpan w:val="2"/>
          </w:tcPr>
          <w:p w14:paraId="1412AB60" w14:textId="77777777" w:rsidR="00B446E2" w:rsidRDefault="00B446E2" w:rsidP="00B446E2">
            <w:pPr>
              <w:rPr>
                <w:rFonts w:ascii="Arial" w:hAnsi="Arial" w:cs="Arial"/>
                <w:b/>
                <w:bCs/>
              </w:rPr>
            </w:pPr>
            <w:r w:rsidRPr="00F173D8">
              <w:rPr>
                <w:rFonts w:ascii="Arial" w:hAnsi="Arial" w:cs="Arial"/>
                <w:b/>
                <w:bCs/>
              </w:rPr>
              <w:t>Level 1</w:t>
            </w:r>
          </w:p>
          <w:p w14:paraId="177E9854" w14:textId="6414E092" w:rsidR="00B446E2" w:rsidRDefault="00B446E2" w:rsidP="00B446E2">
            <w:pPr>
              <w:rPr>
                <w:rFonts w:ascii="Arial" w:hAnsi="Arial" w:cs="Arial"/>
                <w:sz w:val="16"/>
                <w:szCs w:val="16"/>
              </w:rPr>
            </w:pPr>
          </w:p>
          <w:p w14:paraId="0933A016" w14:textId="4AD93844" w:rsidR="00B446E2" w:rsidRPr="00F173D8" w:rsidRDefault="00B446E2" w:rsidP="00B446E2">
            <w:pPr>
              <w:rPr>
                <w:rFonts w:ascii="Arial" w:hAnsi="Arial" w:cs="Arial"/>
                <w:b/>
                <w:bCs/>
              </w:rPr>
            </w:pPr>
          </w:p>
        </w:tc>
        <w:tc>
          <w:tcPr>
            <w:tcW w:w="4242" w:type="dxa"/>
            <w:gridSpan w:val="2"/>
          </w:tcPr>
          <w:p w14:paraId="4ED8F875"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Understand the behaviours,</w:t>
            </w:r>
          </w:p>
          <w:p w14:paraId="74C08E32"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attitudes and attributes required for</w:t>
            </w:r>
          </w:p>
          <w:p w14:paraId="5E0E44EC"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employment</w:t>
            </w:r>
          </w:p>
          <w:p w14:paraId="5BBA631F"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Understand emotional and</w:t>
            </w:r>
          </w:p>
          <w:p w14:paraId="4E8C5654"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behavioural awareness.</w:t>
            </w:r>
          </w:p>
          <w:p w14:paraId="18553EE5"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Be able to recognise areas for</w:t>
            </w:r>
          </w:p>
          <w:p w14:paraId="19CC93ED" w14:textId="77777777" w:rsidR="00B446E2" w:rsidRPr="00AE7D24" w:rsidRDefault="00B446E2" w:rsidP="00B446E2">
            <w:pPr>
              <w:pStyle w:val="ListParagraph"/>
              <w:numPr>
                <w:ilvl w:val="0"/>
                <w:numId w:val="39"/>
              </w:numPr>
              <w:rPr>
                <w:rFonts w:ascii="Arial" w:hAnsi="Arial" w:cs="Arial"/>
                <w:sz w:val="20"/>
                <w:szCs w:val="20"/>
              </w:rPr>
            </w:pPr>
            <w:r w:rsidRPr="00AE7D24">
              <w:rPr>
                <w:rFonts w:cstheme="minorHAnsi"/>
                <w:sz w:val="20"/>
                <w:szCs w:val="20"/>
              </w:rPr>
              <w:t>personal development.</w:t>
            </w:r>
          </w:p>
          <w:p w14:paraId="297BFDF1"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Understand different methods of applying for jobs.</w:t>
            </w:r>
          </w:p>
          <w:p w14:paraId="0202952E" w14:textId="77777777" w:rsidR="00B446E2" w:rsidRPr="00AE7D24" w:rsidRDefault="00B446E2" w:rsidP="00B446E2">
            <w:pPr>
              <w:pStyle w:val="ListParagraph"/>
              <w:numPr>
                <w:ilvl w:val="0"/>
                <w:numId w:val="39"/>
              </w:numPr>
              <w:rPr>
                <w:rFonts w:cstheme="minorHAnsi"/>
                <w:sz w:val="20"/>
                <w:szCs w:val="20"/>
              </w:rPr>
            </w:pPr>
            <w:r w:rsidRPr="00AE7D24">
              <w:rPr>
                <w:rFonts w:cstheme="minorHAnsi"/>
                <w:sz w:val="20"/>
                <w:szCs w:val="20"/>
              </w:rPr>
              <w:t>Be able to complete a job</w:t>
            </w:r>
          </w:p>
          <w:p w14:paraId="4948DC03" w14:textId="1FF40477" w:rsidR="00B446E2" w:rsidRPr="00AE7D24" w:rsidRDefault="00B446E2" w:rsidP="00B446E2">
            <w:pPr>
              <w:pStyle w:val="ListParagraph"/>
              <w:numPr>
                <w:ilvl w:val="0"/>
                <w:numId w:val="39"/>
              </w:numPr>
              <w:rPr>
                <w:rFonts w:ascii="Arial" w:hAnsi="Arial" w:cs="Arial"/>
                <w:sz w:val="20"/>
                <w:szCs w:val="20"/>
              </w:rPr>
            </w:pPr>
            <w:r w:rsidRPr="00AE7D24">
              <w:rPr>
                <w:rFonts w:cstheme="minorHAnsi"/>
                <w:sz w:val="20"/>
                <w:szCs w:val="20"/>
              </w:rPr>
              <w:t>application.</w:t>
            </w:r>
            <w:r w:rsidRPr="00AE7D24">
              <w:rPr>
                <w:rFonts w:cstheme="minorHAnsi"/>
                <w:sz w:val="20"/>
                <w:szCs w:val="20"/>
              </w:rPr>
              <w:cr/>
            </w:r>
            <w:r w:rsidRPr="00AE7D24">
              <w:rPr>
                <w:sz w:val="20"/>
                <w:szCs w:val="20"/>
              </w:rPr>
              <w:t>Be able to complete a job application.</w:t>
            </w:r>
          </w:p>
          <w:p w14:paraId="461818AB" w14:textId="77777777" w:rsidR="00B446E2" w:rsidRPr="00AE7D24" w:rsidRDefault="00B446E2" w:rsidP="00B446E2">
            <w:pPr>
              <w:pStyle w:val="ListParagraph"/>
              <w:numPr>
                <w:ilvl w:val="0"/>
                <w:numId w:val="39"/>
              </w:numPr>
              <w:rPr>
                <w:rFonts w:ascii="Arial" w:hAnsi="Arial" w:cs="Arial"/>
                <w:sz w:val="20"/>
                <w:szCs w:val="20"/>
              </w:rPr>
            </w:pPr>
            <w:r w:rsidRPr="00AE7D24">
              <w:rPr>
                <w:sz w:val="20"/>
                <w:szCs w:val="20"/>
              </w:rPr>
              <w:t>Be able to prepare for interview questions.</w:t>
            </w:r>
          </w:p>
          <w:p w14:paraId="03F5CCDA" w14:textId="67A45022" w:rsidR="00B446E2" w:rsidRPr="00AE7D24" w:rsidRDefault="00B446E2" w:rsidP="00B446E2">
            <w:pPr>
              <w:pStyle w:val="ListParagraph"/>
              <w:numPr>
                <w:ilvl w:val="0"/>
                <w:numId w:val="39"/>
              </w:numPr>
              <w:rPr>
                <w:rFonts w:ascii="Arial" w:hAnsi="Arial" w:cs="Arial"/>
                <w:sz w:val="18"/>
                <w:szCs w:val="18"/>
              </w:rPr>
            </w:pPr>
            <w:r w:rsidRPr="00AE7D24">
              <w:rPr>
                <w:sz w:val="20"/>
                <w:szCs w:val="20"/>
              </w:rPr>
              <w:t>Be able to plan travel for an interview.</w:t>
            </w:r>
          </w:p>
        </w:tc>
        <w:tc>
          <w:tcPr>
            <w:tcW w:w="4369" w:type="dxa"/>
            <w:gridSpan w:val="2"/>
          </w:tcPr>
          <w:p w14:paraId="2A86BCAC" w14:textId="77777777" w:rsidR="00B446E2" w:rsidRPr="00BE4138" w:rsidRDefault="00B446E2" w:rsidP="00B446E2">
            <w:pPr>
              <w:pStyle w:val="TableParagraph"/>
              <w:numPr>
                <w:ilvl w:val="0"/>
                <w:numId w:val="38"/>
              </w:numPr>
              <w:spacing w:line="278" w:lineRule="auto"/>
              <w:ind w:right="67"/>
              <w:rPr>
                <w:rFonts w:asciiTheme="minorHAnsi" w:hAnsiTheme="minorHAnsi" w:cstheme="minorHAnsi"/>
                <w:sz w:val="20"/>
                <w:szCs w:val="20"/>
              </w:rPr>
            </w:pPr>
            <w:r w:rsidRPr="00BE4138">
              <w:rPr>
                <w:rFonts w:asciiTheme="minorHAnsi" w:hAnsiTheme="minorHAnsi" w:cstheme="minorHAnsi"/>
                <w:sz w:val="20"/>
                <w:szCs w:val="20"/>
              </w:rPr>
              <w:t>Be able to prepare to be interviewed.</w:t>
            </w:r>
          </w:p>
          <w:p w14:paraId="525E849B" w14:textId="77777777" w:rsidR="00B446E2" w:rsidRPr="00BE4138" w:rsidRDefault="00B446E2" w:rsidP="00B446E2">
            <w:pPr>
              <w:pStyle w:val="TableParagraph"/>
              <w:numPr>
                <w:ilvl w:val="0"/>
                <w:numId w:val="38"/>
              </w:numPr>
              <w:spacing w:line="278" w:lineRule="auto"/>
              <w:ind w:right="67"/>
              <w:rPr>
                <w:rFonts w:asciiTheme="minorHAnsi" w:hAnsiTheme="minorHAnsi" w:cstheme="minorHAnsi"/>
                <w:sz w:val="20"/>
                <w:szCs w:val="20"/>
              </w:rPr>
            </w:pPr>
            <w:r w:rsidRPr="00BE4138">
              <w:rPr>
                <w:rFonts w:asciiTheme="minorHAnsi" w:hAnsiTheme="minorHAnsi" w:cstheme="minorHAnsi"/>
                <w:sz w:val="20"/>
                <w:szCs w:val="20"/>
              </w:rPr>
              <w:t>Be able to respond to questions in an in</w:t>
            </w:r>
          </w:p>
          <w:p w14:paraId="19C279DE" w14:textId="43F9379A" w:rsidR="00B446E2" w:rsidRDefault="00B446E2" w:rsidP="00B446E2">
            <w:pPr>
              <w:pStyle w:val="TableParagraph"/>
              <w:numPr>
                <w:ilvl w:val="0"/>
                <w:numId w:val="38"/>
              </w:numPr>
              <w:spacing w:line="278" w:lineRule="auto"/>
              <w:ind w:right="67"/>
              <w:rPr>
                <w:rFonts w:asciiTheme="minorHAnsi" w:hAnsiTheme="minorHAnsi" w:cstheme="minorHAnsi"/>
                <w:sz w:val="20"/>
                <w:szCs w:val="20"/>
              </w:rPr>
            </w:pPr>
            <w:r w:rsidRPr="00BE4138">
              <w:rPr>
                <w:rFonts w:asciiTheme="minorHAnsi" w:hAnsiTheme="minorHAnsi" w:cstheme="minorHAnsi"/>
                <w:sz w:val="20"/>
                <w:szCs w:val="20"/>
              </w:rPr>
              <w:t>Be able to assess own performance in an interview.</w:t>
            </w:r>
          </w:p>
          <w:p w14:paraId="33F38428" w14:textId="77777777" w:rsidR="00B446E2" w:rsidRPr="00AE7D24" w:rsidRDefault="00B446E2" w:rsidP="00B446E2">
            <w:pPr>
              <w:pStyle w:val="TableParagraph"/>
              <w:numPr>
                <w:ilvl w:val="0"/>
                <w:numId w:val="38"/>
              </w:numPr>
              <w:spacing w:line="278" w:lineRule="auto"/>
              <w:ind w:right="67"/>
              <w:rPr>
                <w:rFonts w:asciiTheme="minorHAnsi" w:hAnsiTheme="minorHAnsi" w:cstheme="minorHAnsi"/>
                <w:sz w:val="20"/>
                <w:szCs w:val="20"/>
              </w:rPr>
            </w:pPr>
            <w:r w:rsidRPr="00AE7D24">
              <w:rPr>
                <w:rFonts w:asciiTheme="minorHAnsi" w:hAnsiTheme="minorHAnsi" w:cstheme="minorHAnsi"/>
                <w:sz w:val="20"/>
                <w:szCs w:val="20"/>
              </w:rPr>
              <w:t>Be able to prepare for his/her work</w:t>
            </w:r>
          </w:p>
          <w:p w14:paraId="4AD6D84D" w14:textId="4EDD9ABA" w:rsidR="00B446E2" w:rsidRDefault="00B446E2" w:rsidP="00B446E2">
            <w:pPr>
              <w:pStyle w:val="TableParagraph"/>
              <w:spacing w:line="278" w:lineRule="auto"/>
              <w:ind w:left="799" w:right="67"/>
              <w:rPr>
                <w:rFonts w:asciiTheme="minorHAnsi" w:hAnsiTheme="minorHAnsi" w:cstheme="minorHAnsi"/>
                <w:sz w:val="20"/>
                <w:szCs w:val="20"/>
              </w:rPr>
            </w:pPr>
            <w:r w:rsidRPr="00AE7D24">
              <w:rPr>
                <w:rFonts w:asciiTheme="minorHAnsi" w:hAnsiTheme="minorHAnsi" w:cstheme="minorHAnsi"/>
                <w:sz w:val="20"/>
                <w:szCs w:val="20"/>
              </w:rPr>
              <w:t>experience.</w:t>
            </w:r>
          </w:p>
          <w:p w14:paraId="2685B1C8" w14:textId="0690C3AB" w:rsidR="00B446E2" w:rsidRDefault="00B446E2" w:rsidP="00B446E2">
            <w:pPr>
              <w:pStyle w:val="TableParagraph"/>
              <w:numPr>
                <w:ilvl w:val="0"/>
                <w:numId w:val="38"/>
              </w:numPr>
              <w:spacing w:line="278" w:lineRule="auto"/>
              <w:ind w:right="67"/>
              <w:rPr>
                <w:rFonts w:asciiTheme="minorHAnsi" w:hAnsiTheme="minorHAnsi" w:cstheme="minorHAnsi"/>
                <w:sz w:val="20"/>
                <w:szCs w:val="20"/>
              </w:rPr>
            </w:pPr>
            <w:r w:rsidRPr="00AE7D24">
              <w:rPr>
                <w:rFonts w:asciiTheme="minorHAnsi" w:hAnsiTheme="minorHAnsi" w:cstheme="minorHAnsi"/>
                <w:sz w:val="20"/>
                <w:szCs w:val="20"/>
              </w:rPr>
              <w:t>Be able to plan a journey to work.</w:t>
            </w:r>
          </w:p>
          <w:p w14:paraId="03AEADF5" w14:textId="77777777" w:rsidR="00B446E2" w:rsidRPr="00AE7D24" w:rsidRDefault="00B446E2" w:rsidP="00B446E2">
            <w:pPr>
              <w:pStyle w:val="TableParagraph"/>
              <w:numPr>
                <w:ilvl w:val="0"/>
                <w:numId w:val="38"/>
              </w:numPr>
              <w:spacing w:line="278" w:lineRule="auto"/>
              <w:ind w:right="67"/>
              <w:rPr>
                <w:rFonts w:asciiTheme="minorHAnsi" w:hAnsiTheme="minorHAnsi" w:cstheme="minorHAnsi"/>
                <w:sz w:val="20"/>
                <w:szCs w:val="20"/>
              </w:rPr>
            </w:pPr>
            <w:r w:rsidRPr="00AE7D24">
              <w:rPr>
                <w:rFonts w:asciiTheme="minorHAnsi" w:hAnsiTheme="minorHAnsi" w:cstheme="minorHAnsi"/>
                <w:sz w:val="20"/>
                <w:szCs w:val="20"/>
              </w:rPr>
              <w:t>Be able to follow requirements</w:t>
            </w:r>
          </w:p>
          <w:p w14:paraId="7AAF2B45" w14:textId="3F686EF3" w:rsidR="00B446E2" w:rsidRDefault="00B446E2" w:rsidP="00B446E2">
            <w:pPr>
              <w:pStyle w:val="TableParagraph"/>
              <w:numPr>
                <w:ilvl w:val="0"/>
                <w:numId w:val="38"/>
              </w:numPr>
              <w:spacing w:line="278" w:lineRule="auto"/>
              <w:ind w:right="67"/>
              <w:rPr>
                <w:rFonts w:asciiTheme="minorHAnsi" w:hAnsiTheme="minorHAnsi" w:cstheme="minorHAnsi"/>
                <w:sz w:val="20"/>
                <w:szCs w:val="20"/>
              </w:rPr>
            </w:pPr>
            <w:r w:rsidRPr="00AE7D24">
              <w:rPr>
                <w:rFonts w:asciiTheme="minorHAnsi" w:hAnsiTheme="minorHAnsi" w:cstheme="minorHAnsi"/>
                <w:sz w:val="20"/>
                <w:szCs w:val="20"/>
              </w:rPr>
              <w:t>during the work experience.</w:t>
            </w:r>
          </w:p>
          <w:p w14:paraId="527C997D" w14:textId="77777777" w:rsidR="00B446E2" w:rsidRPr="00AE7D24" w:rsidRDefault="00B446E2" w:rsidP="00B446E2">
            <w:pPr>
              <w:pStyle w:val="TableParagraph"/>
              <w:numPr>
                <w:ilvl w:val="0"/>
                <w:numId w:val="38"/>
              </w:numPr>
              <w:spacing w:line="278" w:lineRule="auto"/>
              <w:ind w:right="67"/>
              <w:rPr>
                <w:rFonts w:asciiTheme="minorHAnsi" w:hAnsiTheme="minorHAnsi" w:cstheme="minorHAnsi"/>
                <w:sz w:val="20"/>
                <w:szCs w:val="20"/>
              </w:rPr>
            </w:pPr>
            <w:r w:rsidRPr="00AE7D24">
              <w:rPr>
                <w:rFonts w:asciiTheme="minorHAnsi" w:hAnsiTheme="minorHAnsi" w:cstheme="minorHAnsi"/>
                <w:sz w:val="20"/>
                <w:szCs w:val="20"/>
              </w:rPr>
              <w:t>Be able to complete a work</w:t>
            </w:r>
          </w:p>
          <w:p w14:paraId="24753A58" w14:textId="11192C0D" w:rsidR="00B446E2" w:rsidRDefault="00B446E2" w:rsidP="00B446E2">
            <w:pPr>
              <w:pStyle w:val="TableParagraph"/>
              <w:numPr>
                <w:ilvl w:val="0"/>
                <w:numId w:val="38"/>
              </w:numPr>
              <w:spacing w:line="278" w:lineRule="auto"/>
              <w:ind w:right="67"/>
              <w:rPr>
                <w:rFonts w:asciiTheme="minorHAnsi" w:hAnsiTheme="minorHAnsi" w:cstheme="minorHAnsi"/>
                <w:sz w:val="20"/>
                <w:szCs w:val="20"/>
              </w:rPr>
            </w:pPr>
            <w:r w:rsidRPr="00AE7D24">
              <w:rPr>
                <w:rFonts w:asciiTheme="minorHAnsi" w:hAnsiTheme="minorHAnsi" w:cstheme="minorHAnsi"/>
                <w:sz w:val="20"/>
                <w:szCs w:val="20"/>
              </w:rPr>
              <w:t>experience review</w:t>
            </w:r>
          </w:p>
          <w:p w14:paraId="1398255A" w14:textId="77777777" w:rsidR="00B446E2" w:rsidRPr="00BE4138" w:rsidRDefault="00B446E2" w:rsidP="00B446E2">
            <w:pPr>
              <w:pStyle w:val="TableParagraph"/>
              <w:spacing w:line="278" w:lineRule="auto"/>
              <w:ind w:left="799" w:right="67"/>
              <w:rPr>
                <w:rFonts w:asciiTheme="minorHAnsi" w:hAnsiTheme="minorHAnsi" w:cstheme="minorHAnsi"/>
                <w:sz w:val="20"/>
                <w:szCs w:val="20"/>
              </w:rPr>
            </w:pPr>
          </w:p>
          <w:p w14:paraId="7C9F5C21" w14:textId="2073E91B" w:rsidR="00B446E2" w:rsidRPr="00D05107" w:rsidRDefault="00B446E2" w:rsidP="00B446E2">
            <w:pPr>
              <w:pStyle w:val="TableParagraph"/>
              <w:spacing w:line="278" w:lineRule="auto"/>
              <w:ind w:left="79" w:right="67"/>
              <w:rPr>
                <w:rFonts w:ascii="Arial" w:hAnsi="Arial" w:cs="Arial"/>
                <w:sz w:val="18"/>
                <w:szCs w:val="18"/>
              </w:rPr>
            </w:pPr>
          </w:p>
        </w:tc>
        <w:tc>
          <w:tcPr>
            <w:tcW w:w="4278" w:type="dxa"/>
            <w:gridSpan w:val="3"/>
          </w:tcPr>
          <w:p w14:paraId="67BCE6E0"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Be able to use sources in career</w:t>
            </w:r>
          </w:p>
          <w:p w14:paraId="115EA564" w14:textId="31AA8A19"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Planning</w:t>
            </w:r>
          </w:p>
          <w:p w14:paraId="562620FF"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Be able to research career</w:t>
            </w:r>
          </w:p>
          <w:p w14:paraId="764A8837" w14:textId="752ECA60"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Requirements</w:t>
            </w:r>
          </w:p>
          <w:p w14:paraId="2E104B3D"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Be able to produce a careers action</w:t>
            </w:r>
          </w:p>
          <w:p w14:paraId="56B1919A"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plan.</w:t>
            </w:r>
          </w:p>
          <w:p w14:paraId="546F7453"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Be able to recognise the</w:t>
            </w:r>
          </w:p>
          <w:p w14:paraId="52CE715D"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opportunities that exist for lifelong</w:t>
            </w:r>
          </w:p>
          <w:p w14:paraId="5EE7EAAF" w14:textId="77777777" w:rsidR="00B446E2" w:rsidRPr="00AE7D24" w:rsidRDefault="00B446E2" w:rsidP="00B446E2">
            <w:pPr>
              <w:pStyle w:val="ListParagraph"/>
              <w:numPr>
                <w:ilvl w:val="0"/>
                <w:numId w:val="38"/>
              </w:numPr>
              <w:rPr>
                <w:rFonts w:cstheme="minorHAnsi"/>
                <w:sz w:val="20"/>
                <w:szCs w:val="20"/>
              </w:rPr>
            </w:pPr>
            <w:r w:rsidRPr="00AE7D24">
              <w:rPr>
                <w:rFonts w:cstheme="minorHAnsi"/>
                <w:sz w:val="20"/>
                <w:szCs w:val="20"/>
              </w:rPr>
              <w:t>learning.</w:t>
            </w:r>
          </w:p>
          <w:p w14:paraId="3E1A74ED" w14:textId="72BE6045" w:rsidR="00B446E2" w:rsidRPr="00AE7D24" w:rsidRDefault="00B446E2" w:rsidP="00B446E2">
            <w:pPr>
              <w:pStyle w:val="ListParagraph"/>
              <w:numPr>
                <w:ilvl w:val="0"/>
                <w:numId w:val="38"/>
              </w:numPr>
              <w:rPr>
                <w:rFonts w:ascii="Arial" w:hAnsi="Arial" w:cs="Arial"/>
                <w:sz w:val="18"/>
                <w:szCs w:val="18"/>
              </w:rPr>
            </w:pPr>
            <w:r w:rsidRPr="00AE7D24">
              <w:rPr>
                <w:rFonts w:cstheme="minorHAnsi"/>
                <w:sz w:val="20"/>
                <w:szCs w:val="20"/>
              </w:rPr>
              <w:t>Explore Post 19 Transition Visits</w:t>
            </w:r>
          </w:p>
        </w:tc>
      </w:tr>
      <w:tr w:rsidR="00B446E2" w14:paraId="738F1A06" w14:textId="77777777" w:rsidTr="00F4480C">
        <w:trPr>
          <w:trHeight w:val="150"/>
        </w:trPr>
        <w:tc>
          <w:tcPr>
            <w:tcW w:w="1412" w:type="dxa"/>
            <w:vMerge/>
          </w:tcPr>
          <w:p w14:paraId="6D81AF8E" w14:textId="77777777" w:rsidR="00B446E2" w:rsidRDefault="00B446E2" w:rsidP="00B446E2">
            <w:pPr>
              <w:rPr>
                <w:rFonts w:ascii="Arial" w:hAnsi="Arial" w:cs="Arial"/>
              </w:rPr>
            </w:pPr>
          </w:p>
        </w:tc>
        <w:tc>
          <w:tcPr>
            <w:tcW w:w="1429" w:type="dxa"/>
            <w:gridSpan w:val="2"/>
          </w:tcPr>
          <w:p w14:paraId="2338D732" w14:textId="3793D9FD" w:rsidR="00B446E2" w:rsidRPr="00F173D8" w:rsidRDefault="00B446E2" w:rsidP="00B446E2">
            <w:pPr>
              <w:rPr>
                <w:rFonts w:ascii="Arial" w:hAnsi="Arial" w:cs="Arial"/>
                <w:b/>
                <w:bCs/>
              </w:rPr>
            </w:pPr>
            <w:r w:rsidRPr="0074307D">
              <w:rPr>
                <w:rFonts w:ascii="Arial" w:hAnsi="Arial" w:cs="Arial"/>
                <w:sz w:val="18"/>
                <w:szCs w:val="18"/>
              </w:rPr>
              <w:t>Key Vocabulary</w:t>
            </w:r>
          </w:p>
        </w:tc>
        <w:tc>
          <w:tcPr>
            <w:tcW w:w="4242" w:type="dxa"/>
            <w:gridSpan w:val="2"/>
          </w:tcPr>
          <w:p w14:paraId="78847C97" w14:textId="2835FCC7" w:rsidR="00B446E2" w:rsidRPr="000F153B" w:rsidRDefault="00B446E2" w:rsidP="00B446E2">
            <w:pPr>
              <w:rPr>
                <w:rFonts w:cstheme="minorHAnsi"/>
                <w:sz w:val="20"/>
                <w:szCs w:val="20"/>
              </w:rPr>
            </w:pPr>
            <w:r w:rsidRPr="000F153B">
              <w:rPr>
                <w:rFonts w:cstheme="minorHAnsi"/>
                <w:sz w:val="20"/>
                <w:szCs w:val="20"/>
              </w:rPr>
              <w:t xml:space="preserve">Apprenticeship, employer, employee, salary, T-Levels/Vocational, occupation, presentations, passionate, resilience, strong work ethic, </w:t>
            </w:r>
          </w:p>
        </w:tc>
        <w:tc>
          <w:tcPr>
            <w:tcW w:w="4369" w:type="dxa"/>
            <w:gridSpan w:val="2"/>
          </w:tcPr>
          <w:p w14:paraId="352A222E" w14:textId="7F43C2F0" w:rsidR="00B446E2" w:rsidRPr="000F153B" w:rsidRDefault="00B446E2" w:rsidP="00B446E2">
            <w:pPr>
              <w:pStyle w:val="TableParagraph"/>
              <w:spacing w:line="278" w:lineRule="auto"/>
              <w:ind w:left="79" w:right="67"/>
              <w:rPr>
                <w:rFonts w:asciiTheme="minorHAnsi" w:hAnsiTheme="minorHAnsi" w:cstheme="minorHAnsi"/>
                <w:sz w:val="20"/>
                <w:szCs w:val="20"/>
              </w:rPr>
            </w:pPr>
            <w:r w:rsidRPr="000F153B">
              <w:rPr>
                <w:rFonts w:asciiTheme="minorHAnsi" w:hAnsiTheme="minorHAnsi" w:cstheme="minorHAnsi"/>
                <w:sz w:val="20"/>
                <w:szCs w:val="20"/>
              </w:rPr>
              <w:t>Wage, wage slip, workplace agreement, contract, shift work, flexible, proactive, responsible, respectful, trustworthy, communication</w:t>
            </w:r>
          </w:p>
        </w:tc>
        <w:tc>
          <w:tcPr>
            <w:tcW w:w="4278" w:type="dxa"/>
            <w:gridSpan w:val="3"/>
          </w:tcPr>
          <w:p w14:paraId="13DF2B5C" w14:textId="4B946D8E" w:rsidR="00B446E2" w:rsidRPr="000F153B" w:rsidRDefault="00B446E2" w:rsidP="00B446E2">
            <w:pPr>
              <w:rPr>
                <w:rFonts w:cstheme="minorHAnsi"/>
                <w:sz w:val="20"/>
                <w:szCs w:val="20"/>
              </w:rPr>
            </w:pPr>
            <w:r w:rsidRPr="000F153B">
              <w:rPr>
                <w:rFonts w:cstheme="minorHAnsi"/>
                <w:sz w:val="20"/>
                <w:szCs w:val="20"/>
              </w:rPr>
              <w:t xml:space="preserve">Decision making, planning, positive attitude, vision, willing to try new things, part time work, full time work, post 19 colleges/apprenticeship </w:t>
            </w:r>
          </w:p>
        </w:tc>
      </w:tr>
    </w:tbl>
    <w:p w14:paraId="11FC534B" w14:textId="1814249D" w:rsidR="002F3A23" w:rsidRDefault="002F3A23" w:rsidP="000454F5">
      <w:pPr>
        <w:rPr>
          <w:rFonts w:ascii="Arial" w:hAnsi="Arial" w:cs="Arial"/>
          <w:b/>
          <w:bCs/>
          <w:u w:val="single"/>
          <w:lang w:val="en-US"/>
        </w:rPr>
      </w:pPr>
    </w:p>
    <w:p w14:paraId="57CD4FA2" w14:textId="7A74E752" w:rsidR="002F3A23" w:rsidRDefault="002F3A23" w:rsidP="000454F5">
      <w:pPr>
        <w:rPr>
          <w:rFonts w:ascii="Arial" w:hAnsi="Arial" w:cs="Arial"/>
          <w:b/>
          <w:bCs/>
          <w:u w:val="single"/>
          <w:lang w:val="en-US"/>
        </w:rPr>
      </w:pPr>
    </w:p>
    <w:p w14:paraId="6F8A7DB1" w14:textId="0393A094" w:rsidR="0099464B" w:rsidRPr="0074395E" w:rsidRDefault="006622B6" w:rsidP="0074395E">
      <w:pPr>
        <w:rPr>
          <w:rFonts w:ascii="Arial" w:hAnsi="Arial" w:cs="Arial"/>
        </w:rPr>
      </w:pPr>
      <w:r w:rsidRPr="0093099F">
        <w:rPr>
          <w:rFonts w:ascii="Arial" w:hAnsi="Arial" w:cs="Arial"/>
          <w:b/>
          <w:bCs/>
          <w:u w:val="single"/>
          <w:lang w:val="en-US"/>
        </w:rPr>
        <w:t xml:space="preserve">* </w:t>
      </w:r>
      <w:r w:rsidR="00D617CE" w:rsidRPr="0093099F">
        <w:rPr>
          <w:rFonts w:ascii="Arial" w:hAnsi="Arial" w:cs="Arial"/>
          <w:b/>
          <w:bCs/>
          <w:u w:val="single"/>
          <w:lang w:val="en-US"/>
        </w:rPr>
        <w:t>EXAMPLE BASELINE AND END POINT ASSESSMENT ACTIVITIES</w:t>
      </w:r>
      <w:r w:rsidRPr="0093099F">
        <w:rPr>
          <w:rFonts w:ascii="Arial" w:hAnsi="Arial" w:cs="Arial"/>
          <w:b/>
          <w:bCs/>
          <w:u w:val="single"/>
          <w:lang w:val="en-US"/>
        </w:rPr>
        <w:t>.</w:t>
      </w:r>
    </w:p>
    <w:p w14:paraId="24B74EBF" w14:textId="3B14BD1A" w:rsidR="00486A98" w:rsidRPr="00AE448D" w:rsidRDefault="00D617CE" w:rsidP="0099464B">
      <w:pPr>
        <w:spacing w:after="0" w:line="240" w:lineRule="auto"/>
        <w:rPr>
          <w:rFonts w:ascii="Arial" w:hAnsi="Arial" w:cs="Arial"/>
          <w:sz w:val="20"/>
          <w:szCs w:val="20"/>
          <w:lang w:val="en-US"/>
        </w:rPr>
      </w:pPr>
      <w:r w:rsidRPr="00AE448D">
        <w:rPr>
          <w:rFonts w:ascii="Arial" w:hAnsi="Arial" w:cs="Arial"/>
          <w:sz w:val="20"/>
          <w:szCs w:val="20"/>
          <w:lang w:val="en-US"/>
        </w:rPr>
        <w:t>Carrying out a baseline assessment activity at the beginning of each new topic will ensure that the subsequent learning starts where the pupils are, is matched to their individual needs and allows progress to be demonstrated or measured.</w:t>
      </w:r>
    </w:p>
    <w:tbl>
      <w:tblPr>
        <w:tblpPr w:leftFromText="180" w:rightFromText="180" w:vertAnchor="page" w:horzAnchor="margin" w:tblpY="991"/>
        <w:tblW w:w="15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7"/>
        <w:gridCol w:w="2754"/>
        <w:gridCol w:w="9634"/>
      </w:tblGrid>
      <w:tr w:rsidR="00C61675" w:rsidRPr="00D617CE" w14:paraId="227292C4" w14:textId="77777777" w:rsidTr="00C61675">
        <w:trPr>
          <w:trHeight w:val="252"/>
        </w:trPr>
        <w:tc>
          <w:tcPr>
            <w:tcW w:w="3437" w:type="dxa"/>
            <w:shd w:val="clear" w:color="auto" w:fill="F4EEF5"/>
          </w:tcPr>
          <w:p w14:paraId="14C1D950"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Baseline activity</w:t>
            </w:r>
          </w:p>
        </w:tc>
        <w:tc>
          <w:tcPr>
            <w:tcW w:w="2754" w:type="dxa"/>
            <w:shd w:val="clear" w:color="auto" w:fill="F4EEF5"/>
          </w:tcPr>
          <w:p w14:paraId="6BBA9F50"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Useful for assessing</w:t>
            </w:r>
          </w:p>
        </w:tc>
        <w:tc>
          <w:tcPr>
            <w:tcW w:w="9634" w:type="dxa"/>
            <w:shd w:val="clear" w:color="auto" w:fill="F4EEF5"/>
          </w:tcPr>
          <w:p w14:paraId="717EA450"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End point activity to demonstrate progress</w:t>
            </w:r>
          </w:p>
        </w:tc>
      </w:tr>
      <w:tr w:rsidR="00C61675" w:rsidRPr="00D617CE" w14:paraId="12F07275" w14:textId="77777777" w:rsidTr="00C61675">
        <w:trPr>
          <w:trHeight w:val="714"/>
        </w:trPr>
        <w:tc>
          <w:tcPr>
            <w:tcW w:w="3437" w:type="dxa"/>
          </w:tcPr>
          <w:p w14:paraId="20752CDE"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Role play</w:t>
            </w:r>
          </w:p>
          <w:p w14:paraId="4A46F4F3"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Teacher/adult and pupil(s) take part in role play using: puppets, dolls, costumes.</w:t>
            </w:r>
          </w:p>
        </w:tc>
        <w:tc>
          <w:tcPr>
            <w:tcW w:w="2754" w:type="dxa"/>
          </w:tcPr>
          <w:p w14:paraId="1F2FDFE0"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Skills applied, strategies recalled and deployed.</w:t>
            </w:r>
          </w:p>
        </w:tc>
        <w:tc>
          <w:tcPr>
            <w:tcW w:w="9634" w:type="dxa"/>
          </w:tcPr>
          <w:p w14:paraId="0AAC66CD"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Repeat role play showing how strategies or skills have been retained/ recalled/developed/used. A role play/conversation on a related but more challenging situation could be used.</w:t>
            </w:r>
          </w:p>
        </w:tc>
      </w:tr>
      <w:tr w:rsidR="00C61675" w:rsidRPr="00D617CE" w14:paraId="4DC32C53" w14:textId="77777777" w:rsidTr="00C61675">
        <w:trPr>
          <w:trHeight w:val="885"/>
        </w:trPr>
        <w:tc>
          <w:tcPr>
            <w:tcW w:w="3437" w:type="dxa"/>
          </w:tcPr>
          <w:p w14:paraId="2D63BDE2"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Responding to a picture, photograph, drawing, film clip, story board, cartoon strip or any other kind of sensory stimuli.</w:t>
            </w:r>
          </w:p>
        </w:tc>
        <w:tc>
          <w:tcPr>
            <w:tcW w:w="2754" w:type="dxa"/>
          </w:tcPr>
          <w:p w14:paraId="66785699"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Knowledge, understanding , attitudes, beliefs, strategies.</w:t>
            </w:r>
          </w:p>
        </w:tc>
        <w:tc>
          <w:tcPr>
            <w:tcW w:w="9634" w:type="dxa"/>
          </w:tcPr>
          <w:p w14:paraId="319F2112"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Photographs could be taken of the pupil’s initial physical response or notes made of their verbal response/communication at both the beginning and the end of the lesson.</w:t>
            </w:r>
          </w:p>
          <w:p w14:paraId="40C4822F"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 xml:space="preserve">If written down, revisit in a different </w:t>
            </w:r>
            <w:proofErr w:type="spellStart"/>
            <w:r w:rsidRPr="00D617CE">
              <w:rPr>
                <w:rFonts w:ascii="Arial" w:hAnsi="Arial" w:cs="Arial"/>
                <w:sz w:val="18"/>
                <w:szCs w:val="18"/>
                <w:lang w:val="en-US"/>
              </w:rPr>
              <w:t>colour</w:t>
            </w:r>
            <w:proofErr w:type="spellEnd"/>
            <w:r w:rsidRPr="00D617CE">
              <w:rPr>
                <w:rFonts w:ascii="Arial" w:hAnsi="Arial" w:cs="Arial"/>
                <w:sz w:val="18"/>
                <w:szCs w:val="18"/>
                <w:lang w:val="en-US"/>
              </w:rPr>
              <w:t>; discuss or write down any changes to their original response as a result of the learning.</w:t>
            </w:r>
          </w:p>
        </w:tc>
      </w:tr>
      <w:tr w:rsidR="00C61675" w:rsidRPr="00D617CE" w14:paraId="5C71ECD7" w14:textId="77777777" w:rsidTr="00C61675">
        <w:trPr>
          <w:trHeight w:val="1044"/>
        </w:trPr>
        <w:tc>
          <w:tcPr>
            <w:tcW w:w="3437" w:type="dxa"/>
          </w:tcPr>
          <w:p w14:paraId="53885188"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Graffiti wall/working wall</w:t>
            </w:r>
          </w:p>
          <w:p w14:paraId="2FAC9F08"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Pupils select from a pool of pictures, images, widgets, photographs and add to their wall. Pupils who are able to write can add their ideas to the wall.</w:t>
            </w:r>
          </w:p>
        </w:tc>
        <w:tc>
          <w:tcPr>
            <w:tcW w:w="2754" w:type="dxa"/>
          </w:tcPr>
          <w:p w14:paraId="0C5DBA78"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Starting point of an individual pupil or group of pupils’ knowledge,</w:t>
            </w:r>
          </w:p>
          <w:p w14:paraId="02C748CB"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understanding, beliefs, questions related to the topic, identifying misconceptions.</w:t>
            </w:r>
          </w:p>
        </w:tc>
        <w:tc>
          <w:tcPr>
            <w:tcW w:w="9634" w:type="dxa"/>
          </w:tcPr>
          <w:p w14:paraId="324033E4"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Change/move/add more pictures to the arrangement of images originally created.</w:t>
            </w:r>
          </w:p>
          <w:p w14:paraId="641388BF"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 xml:space="preserve">If written work, revisit in a different </w:t>
            </w:r>
            <w:proofErr w:type="spellStart"/>
            <w:r w:rsidRPr="00D617CE">
              <w:rPr>
                <w:rFonts w:ascii="Arial" w:hAnsi="Arial" w:cs="Arial"/>
                <w:sz w:val="18"/>
                <w:szCs w:val="18"/>
                <w:lang w:val="en-US"/>
              </w:rPr>
              <w:t>colour</w:t>
            </w:r>
            <w:proofErr w:type="spellEnd"/>
            <w:r w:rsidRPr="00D617CE">
              <w:rPr>
                <w:rFonts w:ascii="Arial" w:hAnsi="Arial" w:cs="Arial"/>
                <w:sz w:val="18"/>
                <w:szCs w:val="18"/>
                <w:lang w:val="en-US"/>
              </w:rPr>
              <w:t>—add, amend, expand, change, discuss or write down any changes in their responses as result of the learning.</w:t>
            </w:r>
          </w:p>
        </w:tc>
      </w:tr>
      <w:tr w:rsidR="00C61675" w:rsidRPr="00D617CE" w14:paraId="68ECC89C" w14:textId="77777777" w:rsidTr="00C61675">
        <w:trPr>
          <w:trHeight w:val="833"/>
        </w:trPr>
        <w:tc>
          <w:tcPr>
            <w:tcW w:w="3437" w:type="dxa"/>
          </w:tcPr>
          <w:p w14:paraId="1997CBB3"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Draw &amp; write/draw &amp; talk/point &amp; talk</w:t>
            </w:r>
          </w:p>
          <w:p w14:paraId="6F6E5277"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Pupils respond in pictures (or pictures and words) to an open-ended, neutral instruction: e.g. draw a healthy person.</w:t>
            </w:r>
          </w:p>
        </w:tc>
        <w:tc>
          <w:tcPr>
            <w:tcW w:w="2754" w:type="dxa"/>
          </w:tcPr>
          <w:p w14:paraId="765E8129"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Knowledge, understanding, attitudes, beliefs, simple concepts, identifying misconceptions.</w:t>
            </w:r>
          </w:p>
        </w:tc>
        <w:tc>
          <w:tcPr>
            <w:tcW w:w="9634" w:type="dxa"/>
          </w:tcPr>
          <w:p w14:paraId="228DEB52"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 xml:space="preserve">Re-visit in a different </w:t>
            </w:r>
            <w:proofErr w:type="spellStart"/>
            <w:r w:rsidRPr="00D617CE">
              <w:rPr>
                <w:rFonts w:ascii="Arial" w:hAnsi="Arial" w:cs="Arial"/>
                <w:sz w:val="18"/>
                <w:szCs w:val="18"/>
                <w:lang w:val="en-US"/>
              </w:rPr>
              <w:t>colour</w:t>
            </w:r>
            <w:proofErr w:type="spellEnd"/>
            <w:r w:rsidRPr="00D617CE">
              <w:rPr>
                <w:rFonts w:ascii="Arial" w:hAnsi="Arial" w:cs="Arial"/>
                <w:sz w:val="18"/>
                <w:szCs w:val="18"/>
                <w:lang w:val="en-US"/>
              </w:rPr>
              <w:t xml:space="preserve"> — add, amend, expand.</w:t>
            </w:r>
          </w:p>
          <w:p w14:paraId="39897225"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If oral work, repeat same prompts, add in additional information/pictures, ask to justify choices of pictures.</w:t>
            </w:r>
          </w:p>
        </w:tc>
      </w:tr>
      <w:tr w:rsidR="00C61675" w:rsidRPr="00D617CE" w14:paraId="1024A0A4" w14:textId="77777777" w:rsidTr="00C61675">
        <w:trPr>
          <w:trHeight w:val="778"/>
        </w:trPr>
        <w:tc>
          <w:tcPr>
            <w:tcW w:w="3437" w:type="dxa"/>
          </w:tcPr>
          <w:p w14:paraId="5ED8FA56"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Continuum/washing line</w:t>
            </w:r>
          </w:p>
        </w:tc>
        <w:tc>
          <w:tcPr>
            <w:tcW w:w="2754" w:type="dxa"/>
          </w:tcPr>
          <w:p w14:paraId="4508A423"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Attitudes, beliefs, attributes, identifying misconceptions.</w:t>
            </w:r>
          </w:p>
        </w:tc>
        <w:tc>
          <w:tcPr>
            <w:tcW w:w="9634" w:type="dxa"/>
          </w:tcPr>
          <w:p w14:paraId="778DA5F5"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Repeat the activity, asking pupils if they have moved along the continuum (this can be using point and talk, pencil and paper or by asking pupils to physically move along a standing continuum if appropriate) and to give their reasons for doing so; photograph new continuum or washing line positions and compare with photograph of baseline positions.</w:t>
            </w:r>
          </w:p>
        </w:tc>
      </w:tr>
      <w:tr w:rsidR="00C61675" w:rsidRPr="00D617CE" w14:paraId="00C1E343" w14:textId="77777777" w:rsidTr="00C61675">
        <w:trPr>
          <w:trHeight w:val="1283"/>
        </w:trPr>
        <w:tc>
          <w:tcPr>
            <w:tcW w:w="15825" w:type="dxa"/>
            <w:gridSpan w:val="3"/>
          </w:tcPr>
          <w:p w14:paraId="68337823" w14:textId="77777777" w:rsidR="00C61675" w:rsidRPr="00D617CE" w:rsidRDefault="00C61675" w:rsidP="00C61675">
            <w:pPr>
              <w:widowControl w:val="0"/>
              <w:spacing w:after="0" w:line="240" w:lineRule="auto"/>
              <w:rPr>
                <w:rFonts w:ascii="Arial" w:hAnsi="Arial" w:cs="Arial"/>
                <w:sz w:val="18"/>
                <w:szCs w:val="18"/>
                <w:lang w:val="en-US"/>
              </w:rPr>
            </w:pPr>
            <w:r w:rsidRPr="00D617CE">
              <w:rPr>
                <w:rFonts w:ascii="Arial" w:hAnsi="Arial" w:cs="Arial"/>
                <w:sz w:val="18"/>
                <w:szCs w:val="18"/>
                <w:lang w:val="en-US"/>
              </w:rPr>
              <w:t>Additional ideas for activities to demonstrate learning at the end of lesson or a series of lessons could include:</w:t>
            </w:r>
          </w:p>
          <w:p w14:paraId="1994B846" w14:textId="77777777" w:rsidR="00C61675" w:rsidRPr="00D617CE" w:rsidRDefault="00C61675" w:rsidP="00C61675">
            <w:pPr>
              <w:widowControl w:val="0"/>
              <w:numPr>
                <w:ilvl w:val="1"/>
                <w:numId w:val="2"/>
              </w:numPr>
              <w:spacing w:after="0" w:line="240" w:lineRule="auto"/>
              <w:ind w:left="270" w:hanging="180"/>
              <w:rPr>
                <w:rFonts w:ascii="Arial" w:hAnsi="Arial" w:cs="Arial"/>
                <w:sz w:val="18"/>
                <w:szCs w:val="18"/>
                <w:lang w:val="en-US"/>
              </w:rPr>
            </w:pPr>
            <w:r w:rsidRPr="00D617CE">
              <w:rPr>
                <w:rFonts w:ascii="Arial" w:hAnsi="Arial" w:cs="Arial"/>
                <w:sz w:val="18"/>
                <w:szCs w:val="18"/>
                <w:lang w:val="en-US"/>
              </w:rPr>
              <w:t>pupil presentations to the rest of the class or group (prompted/supported by an adult or peer if necessary),</w:t>
            </w:r>
          </w:p>
          <w:p w14:paraId="796E1BEF" w14:textId="77777777" w:rsidR="00C61675" w:rsidRDefault="00C61675" w:rsidP="00C61675">
            <w:pPr>
              <w:widowControl w:val="0"/>
              <w:numPr>
                <w:ilvl w:val="1"/>
                <w:numId w:val="2"/>
              </w:numPr>
              <w:spacing w:after="0" w:line="240" w:lineRule="auto"/>
              <w:ind w:left="270" w:hanging="180"/>
              <w:rPr>
                <w:rFonts w:ascii="Arial" w:hAnsi="Arial" w:cs="Arial"/>
                <w:sz w:val="18"/>
                <w:szCs w:val="18"/>
                <w:lang w:val="en-US"/>
              </w:rPr>
            </w:pPr>
            <w:r w:rsidRPr="00D617CE">
              <w:rPr>
                <w:rFonts w:ascii="Arial" w:hAnsi="Arial" w:cs="Arial"/>
                <w:sz w:val="18"/>
                <w:szCs w:val="18"/>
                <w:lang w:val="en-US"/>
              </w:rPr>
              <w:t>producing images/pictures/photographs/blogs of pupils’ work for display in the classroom or around the school, or in a large book (these could be shared in school newsletters or in an assembly)</w:t>
            </w:r>
          </w:p>
          <w:p w14:paraId="10329D1C" w14:textId="77777777" w:rsidR="00C61675" w:rsidRPr="0099464B" w:rsidRDefault="00C61675" w:rsidP="00C61675">
            <w:pPr>
              <w:widowControl w:val="0"/>
              <w:numPr>
                <w:ilvl w:val="1"/>
                <w:numId w:val="2"/>
              </w:numPr>
              <w:spacing w:after="0" w:line="240" w:lineRule="auto"/>
              <w:ind w:left="270" w:hanging="180"/>
              <w:rPr>
                <w:rFonts w:ascii="Arial" w:hAnsi="Arial" w:cs="Arial"/>
                <w:sz w:val="18"/>
                <w:szCs w:val="18"/>
                <w:lang w:val="en-US"/>
              </w:rPr>
            </w:pPr>
            <w:r w:rsidRPr="00D617CE">
              <w:rPr>
                <w:rFonts w:ascii="Arial" w:hAnsi="Arial" w:cs="Arial"/>
                <w:sz w:val="18"/>
                <w:szCs w:val="18"/>
                <w:lang w:val="en-US"/>
              </w:rPr>
              <w:t>filming/audio recording of pupils’ work when they have demonstrated a particular skill or attribute.</w:t>
            </w:r>
          </w:p>
        </w:tc>
      </w:tr>
    </w:tbl>
    <w:p w14:paraId="7B6FCC53" w14:textId="0377ED76" w:rsidR="00AF126F" w:rsidRDefault="00486A98" w:rsidP="00761BA6">
      <w:pPr>
        <w:spacing w:after="0" w:line="240" w:lineRule="auto"/>
      </w:pPr>
      <w:r w:rsidRPr="00AE448D">
        <w:rPr>
          <w:rFonts w:ascii="Arial" w:hAnsi="Arial" w:cs="Arial"/>
          <w:sz w:val="20"/>
          <w:szCs w:val="20"/>
          <w:lang w:val="en-US"/>
        </w:rPr>
        <w:t>Examples of activities that lend themselves to baseline and end point assessment are outlined below. These are for guidance only and should be adapted depending on pupils’ specific learning needs and abilities. For more on assessment in PSHE education, see the PSHE Association’s primary and secondary assessment guides</w:t>
      </w:r>
    </w:p>
    <w:sectPr w:rsidR="00AF126F" w:rsidSect="00AE448D">
      <w:footerReference w:type="default" r:id="rId11"/>
      <w:pgSz w:w="16838" w:h="11906" w:orient="landscape"/>
      <w:pgMar w:top="230" w:right="630" w:bottom="450" w:left="630" w:header="270" w:footer="3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8D94" w14:textId="77777777" w:rsidR="004F5EBE" w:rsidRDefault="004F5EBE" w:rsidP="00AF126F">
      <w:pPr>
        <w:spacing w:after="0" w:line="240" w:lineRule="auto"/>
      </w:pPr>
      <w:r>
        <w:separator/>
      </w:r>
    </w:p>
  </w:endnote>
  <w:endnote w:type="continuationSeparator" w:id="0">
    <w:p w14:paraId="37DB881A" w14:textId="77777777" w:rsidR="004F5EBE" w:rsidRDefault="004F5EBE" w:rsidP="00AF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78E1" w14:textId="0D25A622" w:rsidR="00AF126F" w:rsidRDefault="00AF12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1EA9" w14:textId="77777777" w:rsidR="004F5EBE" w:rsidRDefault="004F5EBE" w:rsidP="00AF126F">
      <w:pPr>
        <w:spacing w:after="0" w:line="240" w:lineRule="auto"/>
      </w:pPr>
      <w:r>
        <w:separator/>
      </w:r>
    </w:p>
  </w:footnote>
  <w:footnote w:type="continuationSeparator" w:id="0">
    <w:p w14:paraId="69E17F85" w14:textId="77777777" w:rsidR="004F5EBE" w:rsidRDefault="004F5EBE" w:rsidP="00AF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314"/>
    <w:multiLevelType w:val="hybridMultilevel"/>
    <w:tmpl w:val="08B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031D"/>
    <w:multiLevelType w:val="hybridMultilevel"/>
    <w:tmpl w:val="00A4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36C93"/>
    <w:multiLevelType w:val="hybridMultilevel"/>
    <w:tmpl w:val="EF2E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534FF"/>
    <w:multiLevelType w:val="hybridMultilevel"/>
    <w:tmpl w:val="F20A29B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0DCA3737"/>
    <w:multiLevelType w:val="hybridMultilevel"/>
    <w:tmpl w:val="6766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000E1"/>
    <w:multiLevelType w:val="hybridMultilevel"/>
    <w:tmpl w:val="75328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D7E66"/>
    <w:multiLevelType w:val="hybridMultilevel"/>
    <w:tmpl w:val="41C4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C5D51"/>
    <w:multiLevelType w:val="hybridMultilevel"/>
    <w:tmpl w:val="727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E42E1"/>
    <w:multiLevelType w:val="hybridMultilevel"/>
    <w:tmpl w:val="C55E1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4341D"/>
    <w:multiLevelType w:val="hybridMultilevel"/>
    <w:tmpl w:val="8B084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5474B3"/>
    <w:multiLevelType w:val="hybridMultilevel"/>
    <w:tmpl w:val="6F32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33DF0"/>
    <w:multiLevelType w:val="hybridMultilevel"/>
    <w:tmpl w:val="CD1069DA"/>
    <w:lvl w:ilvl="0" w:tplc="42BCBAEC">
      <w:start w:val="1"/>
      <w:numFmt w:val="decimal"/>
      <w:lvlText w:val="%1."/>
      <w:lvlJc w:val="left"/>
      <w:pPr>
        <w:ind w:left="301" w:hanging="360"/>
      </w:pPr>
      <w:rPr>
        <w:rFonts w:ascii="Arial" w:eastAsiaTheme="minorHAnsi" w:hAnsi="Arial" w:cs="Arial"/>
      </w:rPr>
    </w:lvl>
    <w:lvl w:ilvl="1" w:tplc="08090019" w:tentative="1">
      <w:start w:val="1"/>
      <w:numFmt w:val="lowerLetter"/>
      <w:lvlText w:val="%2."/>
      <w:lvlJc w:val="left"/>
      <w:pPr>
        <w:ind w:left="1021" w:hanging="360"/>
      </w:pPr>
    </w:lvl>
    <w:lvl w:ilvl="2" w:tplc="0809001B" w:tentative="1">
      <w:start w:val="1"/>
      <w:numFmt w:val="lowerRoman"/>
      <w:lvlText w:val="%3."/>
      <w:lvlJc w:val="right"/>
      <w:pPr>
        <w:ind w:left="1741" w:hanging="180"/>
      </w:pPr>
    </w:lvl>
    <w:lvl w:ilvl="3" w:tplc="0809000F" w:tentative="1">
      <w:start w:val="1"/>
      <w:numFmt w:val="decimal"/>
      <w:lvlText w:val="%4."/>
      <w:lvlJc w:val="left"/>
      <w:pPr>
        <w:ind w:left="2461" w:hanging="360"/>
      </w:pPr>
    </w:lvl>
    <w:lvl w:ilvl="4" w:tplc="08090019" w:tentative="1">
      <w:start w:val="1"/>
      <w:numFmt w:val="lowerLetter"/>
      <w:lvlText w:val="%5."/>
      <w:lvlJc w:val="left"/>
      <w:pPr>
        <w:ind w:left="3181" w:hanging="360"/>
      </w:pPr>
    </w:lvl>
    <w:lvl w:ilvl="5" w:tplc="0809001B" w:tentative="1">
      <w:start w:val="1"/>
      <w:numFmt w:val="lowerRoman"/>
      <w:lvlText w:val="%6."/>
      <w:lvlJc w:val="right"/>
      <w:pPr>
        <w:ind w:left="3901" w:hanging="180"/>
      </w:pPr>
    </w:lvl>
    <w:lvl w:ilvl="6" w:tplc="0809000F" w:tentative="1">
      <w:start w:val="1"/>
      <w:numFmt w:val="decimal"/>
      <w:lvlText w:val="%7."/>
      <w:lvlJc w:val="left"/>
      <w:pPr>
        <w:ind w:left="4621" w:hanging="360"/>
      </w:pPr>
    </w:lvl>
    <w:lvl w:ilvl="7" w:tplc="08090019" w:tentative="1">
      <w:start w:val="1"/>
      <w:numFmt w:val="lowerLetter"/>
      <w:lvlText w:val="%8."/>
      <w:lvlJc w:val="left"/>
      <w:pPr>
        <w:ind w:left="5341" w:hanging="360"/>
      </w:pPr>
    </w:lvl>
    <w:lvl w:ilvl="8" w:tplc="0809001B" w:tentative="1">
      <w:start w:val="1"/>
      <w:numFmt w:val="lowerRoman"/>
      <w:lvlText w:val="%9."/>
      <w:lvlJc w:val="right"/>
      <w:pPr>
        <w:ind w:left="6061" w:hanging="180"/>
      </w:pPr>
    </w:lvl>
  </w:abstractNum>
  <w:abstractNum w:abstractNumId="12" w15:restartNumberingAfterBreak="0">
    <w:nsid w:val="198D62F1"/>
    <w:multiLevelType w:val="hybridMultilevel"/>
    <w:tmpl w:val="1A8A94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9738E"/>
    <w:multiLevelType w:val="hybridMultilevel"/>
    <w:tmpl w:val="3558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915EF"/>
    <w:multiLevelType w:val="hybridMultilevel"/>
    <w:tmpl w:val="6B2E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75FDC"/>
    <w:multiLevelType w:val="hybridMultilevel"/>
    <w:tmpl w:val="92A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429DB"/>
    <w:multiLevelType w:val="hybridMultilevel"/>
    <w:tmpl w:val="010EB906"/>
    <w:lvl w:ilvl="0" w:tplc="1ADCF26E">
      <w:start w:val="14"/>
      <w:numFmt w:val="bullet"/>
      <w:lvlText w:val="-"/>
      <w:lvlJc w:val="left"/>
      <w:pPr>
        <w:ind w:left="720" w:hanging="360"/>
      </w:pPr>
      <w:rPr>
        <w:rFonts w:ascii="Arial" w:eastAsia="Tahoma"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408BB"/>
    <w:multiLevelType w:val="multilevel"/>
    <w:tmpl w:val="412C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D2F70"/>
    <w:multiLevelType w:val="hybridMultilevel"/>
    <w:tmpl w:val="3812796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551D"/>
    <w:multiLevelType w:val="hybridMultilevel"/>
    <w:tmpl w:val="18EED58A"/>
    <w:lvl w:ilvl="0" w:tplc="08090001">
      <w:start w:val="1"/>
      <w:numFmt w:val="bullet"/>
      <w:lvlText w:val=""/>
      <w:lvlJc w:val="left"/>
      <w:pPr>
        <w:ind w:left="377" w:hanging="360"/>
      </w:pPr>
      <w:rPr>
        <w:rFonts w:ascii="Symbol" w:hAnsi="Symbol" w:hint="default"/>
      </w:rPr>
    </w:lvl>
    <w:lvl w:ilvl="1" w:tplc="08090003" w:tentative="1">
      <w:start w:val="1"/>
      <w:numFmt w:val="bullet"/>
      <w:lvlText w:val="o"/>
      <w:lvlJc w:val="left"/>
      <w:pPr>
        <w:ind w:left="1097" w:hanging="360"/>
      </w:pPr>
      <w:rPr>
        <w:rFonts w:ascii="Courier New" w:hAnsi="Courier New" w:cs="Courier New" w:hint="default"/>
      </w:rPr>
    </w:lvl>
    <w:lvl w:ilvl="2" w:tplc="08090005" w:tentative="1">
      <w:start w:val="1"/>
      <w:numFmt w:val="bullet"/>
      <w:lvlText w:val=""/>
      <w:lvlJc w:val="left"/>
      <w:pPr>
        <w:ind w:left="1817" w:hanging="360"/>
      </w:pPr>
      <w:rPr>
        <w:rFonts w:ascii="Wingdings" w:hAnsi="Wingdings" w:hint="default"/>
      </w:rPr>
    </w:lvl>
    <w:lvl w:ilvl="3" w:tplc="08090001" w:tentative="1">
      <w:start w:val="1"/>
      <w:numFmt w:val="bullet"/>
      <w:lvlText w:val=""/>
      <w:lvlJc w:val="left"/>
      <w:pPr>
        <w:ind w:left="2537" w:hanging="360"/>
      </w:pPr>
      <w:rPr>
        <w:rFonts w:ascii="Symbol" w:hAnsi="Symbol"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abstractNum w:abstractNumId="20" w15:restartNumberingAfterBreak="0">
    <w:nsid w:val="37F313C5"/>
    <w:multiLevelType w:val="hybridMultilevel"/>
    <w:tmpl w:val="E37EF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D327C"/>
    <w:multiLevelType w:val="hybridMultilevel"/>
    <w:tmpl w:val="0F72F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31B22"/>
    <w:multiLevelType w:val="hybridMultilevel"/>
    <w:tmpl w:val="4C48D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964F1"/>
    <w:multiLevelType w:val="hybridMultilevel"/>
    <w:tmpl w:val="EDFA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16282"/>
    <w:multiLevelType w:val="hybridMultilevel"/>
    <w:tmpl w:val="7A00F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CD6E4C"/>
    <w:multiLevelType w:val="hybridMultilevel"/>
    <w:tmpl w:val="5A643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F73A11"/>
    <w:multiLevelType w:val="hybridMultilevel"/>
    <w:tmpl w:val="CB2C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05D5E"/>
    <w:multiLevelType w:val="hybridMultilevel"/>
    <w:tmpl w:val="2FC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C4E71"/>
    <w:multiLevelType w:val="hybridMultilevel"/>
    <w:tmpl w:val="33B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C2E59"/>
    <w:multiLevelType w:val="hybridMultilevel"/>
    <w:tmpl w:val="B1A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83ADE"/>
    <w:multiLevelType w:val="hybridMultilevel"/>
    <w:tmpl w:val="D9D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04051"/>
    <w:multiLevelType w:val="hybridMultilevel"/>
    <w:tmpl w:val="5182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223EA"/>
    <w:multiLevelType w:val="hybridMultilevel"/>
    <w:tmpl w:val="76C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7E6440"/>
    <w:multiLevelType w:val="hybridMultilevel"/>
    <w:tmpl w:val="48FEC2E4"/>
    <w:lvl w:ilvl="0" w:tplc="4F5E2988">
      <w:start w:val="1"/>
      <w:numFmt w:val="decimal"/>
      <w:lvlText w:val="%1."/>
      <w:lvlJc w:val="left"/>
      <w:pPr>
        <w:ind w:left="1271" w:hanging="231"/>
        <w:jc w:val="right"/>
      </w:pPr>
      <w:rPr>
        <w:rFonts w:ascii="Arial" w:eastAsia="Arial" w:hAnsi="Arial" w:cs="Arial" w:hint="default"/>
        <w:b w:val="0"/>
        <w:bCs w:val="0"/>
        <w:i w:val="0"/>
        <w:iCs w:val="0"/>
        <w:w w:val="66"/>
        <w:sz w:val="28"/>
        <w:szCs w:val="28"/>
        <w:lang w:val="en-US" w:eastAsia="en-US" w:bidi="ar-SA"/>
      </w:rPr>
    </w:lvl>
    <w:lvl w:ilvl="1" w:tplc="C3A88ABA">
      <w:numFmt w:val="bullet"/>
      <w:lvlText w:val="•"/>
      <w:lvlJc w:val="left"/>
      <w:pPr>
        <w:ind w:left="863" w:hanging="360"/>
      </w:pPr>
      <w:rPr>
        <w:rFonts w:ascii="Tahoma" w:eastAsia="Tahoma" w:hAnsi="Tahoma" w:cs="Tahoma" w:hint="default"/>
        <w:b w:val="0"/>
        <w:bCs w:val="0"/>
        <w:i w:val="0"/>
        <w:iCs w:val="0"/>
        <w:w w:val="127"/>
        <w:sz w:val="24"/>
        <w:szCs w:val="24"/>
        <w:lang w:val="en-US" w:eastAsia="en-US" w:bidi="ar-SA"/>
      </w:rPr>
    </w:lvl>
    <w:lvl w:ilvl="2" w:tplc="A3E0331C">
      <w:numFmt w:val="bullet"/>
      <w:lvlText w:val="•"/>
      <w:lvlJc w:val="left"/>
      <w:pPr>
        <w:ind w:left="1731" w:hanging="360"/>
      </w:pPr>
      <w:rPr>
        <w:rFonts w:hint="default"/>
        <w:lang w:val="en-US" w:eastAsia="en-US" w:bidi="ar-SA"/>
      </w:rPr>
    </w:lvl>
    <w:lvl w:ilvl="3" w:tplc="0D7A5FEC">
      <w:numFmt w:val="bullet"/>
      <w:lvlText w:val="•"/>
      <w:lvlJc w:val="left"/>
      <w:pPr>
        <w:ind w:left="2183" w:hanging="360"/>
      </w:pPr>
      <w:rPr>
        <w:rFonts w:hint="default"/>
        <w:lang w:val="en-US" w:eastAsia="en-US" w:bidi="ar-SA"/>
      </w:rPr>
    </w:lvl>
    <w:lvl w:ilvl="4" w:tplc="50AA1656">
      <w:numFmt w:val="bullet"/>
      <w:lvlText w:val="•"/>
      <w:lvlJc w:val="left"/>
      <w:pPr>
        <w:ind w:left="2634" w:hanging="360"/>
      </w:pPr>
      <w:rPr>
        <w:rFonts w:hint="default"/>
        <w:lang w:val="en-US" w:eastAsia="en-US" w:bidi="ar-SA"/>
      </w:rPr>
    </w:lvl>
    <w:lvl w:ilvl="5" w:tplc="32347EB8">
      <w:numFmt w:val="bullet"/>
      <w:lvlText w:val="•"/>
      <w:lvlJc w:val="left"/>
      <w:pPr>
        <w:ind w:left="3086" w:hanging="360"/>
      </w:pPr>
      <w:rPr>
        <w:rFonts w:hint="default"/>
        <w:lang w:val="en-US" w:eastAsia="en-US" w:bidi="ar-SA"/>
      </w:rPr>
    </w:lvl>
    <w:lvl w:ilvl="6" w:tplc="DC3A33A4">
      <w:numFmt w:val="bullet"/>
      <w:lvlText w:val="•"/>
      <w:lvlJc w:val="left"/>
      <w:pPr>
        <w:ind w:left="3537" w:hanging="360"/>
      </w:pPr>
      <w:rPr>
        <w:rFonts w:hint="default"/>
        <w:lang w:val="en-US" w:eastAsia="en-US" w:bidi="ar-SA"/>
      </w:rPr>
    </w:lvl>
    <w:lvl w:ilvl="7" w:tplc="957E8D48">
      <w:numFmt w:val="bullet"/>
      <w:lvlText w:val="•"/>
      <w:lvlJc w:val="left"/>
      <w:pPr>
        <w:ind w:left="3989" w:hanging="360"/>
      </w:pPr>
      <w:rPr>
        <w:rFonts w:hint="default"/>
        <w:lang w:val="en-US" w:eastAsia="en-US" w:bidi="ar-SA"/>
      </w:rPr>
    </w:lvl>
    <w:lvl w:ilvl="8" w:tplc="6AEA1352">
      <w:numFmt w:val="bullet"/>
      <w:lvlText w:val="•"/>
      <w:lvlJc w:val="left"/>
      <w:pPr>
        <w:ind w:left="4440" w:hanging="360"/>
      </w:pPr>
      <w:rPr>
        <w:rFonts w:hint="default"/>
        <w:lang w:val="en-US" w:eastAsia="en-US" w:bidi="ar-SA"/>
      </w:rPr>
    </w:lvl>
  </w:abstractNum>
  <w:abstractNum w:abstractNumId="34" w15:restartNumberingAfterBreak="0">
    <w:nsid w:val="5E2A4081"/>
    <w:multiLevelType w:val="hybridMultilevel"/>
    <w:tmpl w:val="A1FE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DE34FE"/>
    <w:multiLevelType w:val="hybridMultilevel"/>
    <w:tmpl w:val="7FC0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1400B"/>
    <w:multiLevelType w:val="hybridMultilevel"/>
    <w:tmpl w:val="46AC9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3E2EF6"/>
    <w:multiLevelType w:val="hybridMultilevel"/>
    <w:tmpl w:val="54F2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807BE"/>
    <w:multiLevelType w:val="hybridMultilevel"/>
    <w:tmpl w:val="9B92B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2A7140"/>
    <w:multiLevelType w:val="hybridMultilevel"/>
    <w:tmpl w:val="7A00F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3D12B9"/>
    <w:multiLevelType w:val="hybridMultilevel"/>
    <w:tmpl w:val="F3E8C3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13"/>
  </w:num>
  <w:num w:numId="4">
    <w:abstractNumId w:val="6"/>
  </w:num>
  <w:num w:numId="5">
    <w:abstractNumId w:val="21"/>
  </w:num>
  <w:num w:numId="6">
    <w:abstractNumId w:val="16"/>
  </w:num>
  <w:num w:numId="7">
    <w:abstractNumId w:val="18"/>
  </w:num>
  <w:num w:numId="8">
    <w:abstractNumId w:val="19"/>
  </w:num>
  <w:num w:numId="9">
    <w:abstractNumId w:val="8"/>
  </w:num>
  <w:num w:numId="10">
    <w:abstractNumId w:val="40"/>
  </w:num>
  <w:num w:numId="11">
    <w:abstractNumId w:val="30"/>
  </w:num>
  <w:num w:numId="12">
    <w:abstractNumId w:val="5"/>
  </w:num>
  <w:num w:numId="13">
    <w:abstractNumId w:val="34"/>
  </w:num>
  <w:num w:numId="14">
    <w:abstractNumId w:val="29"/>
  </w:num>
  <w:num w:numId="15">
    <w:abstractNumId w:val="26"/>
  </w:num>
  <w:num w:numId="16">
    <w:abstractNumId w:val="22"/>
  </w:num>
  <w:num w:numId="17">
    <w:abstractNumId w:val="36"/>
  </w:num>
  <w:num w:numId="18">
    <w:abstractNumId w:val="25"/>
  </w:num>
  <w:num w:numId="19">
    <w:abstractNumId w:val="9"/>
  </w:num>
  <w:num w:numId="20">
    <w:abstractNumId w:val="38"/>
  </w:num>
  <w:num w:numId="21">
    <w:abstractNumId w:val="24"/>
  </w:num>
  <w:num w:numId="22">
    <w:abstractNumId w:val="39"/>
  </w:num>
  <w:num w:numId="23">
    <w:abstractNumId w:val="12"/>
  </w:num>
  <w:num w:numId="24">
    <w:abstractNumId w:val="11"/>
  </w:num>
  <w:num w:numId="25">
    <w:abstractNumId w:val="20"/>
  </w:num>
  <w:num w:numId="26">
    <w:abstractNumId w:val="27"/>
  </w:num>
  <w:num w:numId="27">
    <w:abstractNumId w:val="14"/>
  </w:num>
  <w:num w:numId="28">
    <w:abstractNumId w:val="0"/>
  </w:num>
  <w:num w:numId="29">
    <w:abstractNumId w:val="28"/>
  </w:num>
  <w:num w:numId="30">
    <w:abstractNumId w:val="35"/>
  </w:num>
  <w:num w:numId="31">
    <w:abstractNumId w:val="2"/>
  </w:num>
  <w:num w:numId="32">
    <w:abstractNumId w:val="37"/>
  </w:num>
  <w:num w:numId="33">
    <w:abstractNumId w:val="32"/>
  </w:num>
  <w:num w:numId="34">
    <w:abstractNumId w:val="15"/>
  </w:num>
  <w:num w:numId="35">
    <w:abstractNumId w:val="1"/>
  </w:num>
  <w:num w:numId="36">
    <w:abstractNumId w:val="10"/>
  </w:num>
  <w:num w:numId="37">
    <w:abstractNumId w:val="23"/>
  </w:num>
  <w:num w:numId="38">
    <w:abstractNumId w:val="3"/>
  </w:num>
  <w:num w:numId="39">
    <w:abstractNumId w:val="7"/>
  </w:num>
  <w:num w:numId="40">
    <w:abstractNumId w:val="3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6F"/>
    <w:rsid w:val="000105D8"/>
    <w:rsid w:val="00034BF1"/>
    <w:rsid w:val="0003679D"/>
    <w:rsid w:val="000454F5"/>
    <w:rsid w:val="00055BDC"/>
    <w:rsid w:val="00080F78"/>
    <w:rsid w:val="00093A66"/>
    <w:rsid w:val="000D4B65"/>
    <w:rsid w:val="000F153B"/>
    <w:rsid w:val="00133264"/>
    <w:rsid w:val="001353E1"/>
    <w:rsid w:val="00151F9C"/>
    <w:rsid w:val="001B370D"/>
    <w:rsid w:val="001C5076"/>
    <w:rsid w:val="001E6A44"/>
    <w:rsid w:val="00202A95"/>
    <w:rsid w:val="0020372B"/>
    <w:rsid w:val="0020585B"/>
    <w:rsid w:val="002320B0"/>
    <w:rsid w:val="00241D92"/>
    <w:rsid w:val="00243726"/>
    <w:rsid w:val="0024634D"/>
    <w:rsid w:val="0024736B"/>
    <w:rsid w:val="00251DDB"/>
    <w:rsid w:val="00251E3D"/>
    <w:rsid w:val="002704BE"/>
    <w:rsid w:val="002A09E6"/>
    <w:rsid w:val="002D71E3"/>
    <w:rsid w:val="002F160C"/>
    <w:rsid w:val="002F3A23"/>
    <w:rsid w:val="00330E1F"/>
    <w:rsid w:val="003453CF"/>
    <w:rsid w:val="00356028"/>
    <w:rsid w:val="00370D5E"/>
    <w:rsid w:val="003A401C"/>
    <w:rsid w:val="003C7D3F"/>
    <w:rsid w:val="00450693"/>
    <w:rsid w:val="00457875"/>
    <w:rsid w:val="00474C94"/>
    <w:rsid w:val="00486A98"/>
    <w:rsid w:val="00487B1C"/>
    <w:rsid w:val="004C14D6"/>
    <w:rsid w:val="004F5EBE"/>
    <w:rsid w:val="00505520"/>
    <w:rsid w:val="0055090D"/>
    <w:rsid w:val="00552809"/>
    <w:rsid w:val="00572CE0"/>
    <w:rsid w:val="0058261B"/>
    <w:rsid w:val="00584692"/>
    <w:rsid w:val="005F4259"/>
    <w:rsid w:val="00630FE6"/>
    <w:rsid w:val="006319EC"/>
    <w:rsid w:val="006376F1"/>
    <w:rsid w:val="00643846"/>
    <w:rsid w:val="006463F4"/>
    <w:rsid w:val="006622B6"/>
    <w:rsid w:val="006636BB"/>
    <w:rsid w:val="00665348"/>
    <w:rsid w:val="00667E93"/>
    <w:rsid w:val="0067312C"/>
    <w:rsid w:val="00683FEA"/>
    <w:rsid w:val="0068759E"/>
    <w:rsid w:val="00690786"/>
    <w:rsid w:val="006C6BE6"/>
    <w:rsid w:val="006F0B83"/>
    <w:rsid w:val="007240F3"/>
    <w:rsid w:val="00733FDF"/>
    <w:rsid w:val="0074307D"/>
    <w:rsid w:val="0074395E"/>
    <w:rsid w:val="00755931"/>
    <w:rsid w:val="00761BA6"/>
    <w:rsid w:val="007A2955"/>
    <w:rsid w:val="007A6BB5"/>
    <w:rsid w:val="007C5546"/>
    <w:rsid w:val="007F0175"/>
    <w:rsid w:val="0080140F"/>
    <w:rsid w:val="00814527"/>
    <w:rsid w:val="008405AE"/>
    <w:rsid w:val="00843885"/>
    <w:rsid w:val="0086424A"/>
    <w:rsid w:val="00874E98"/>
    <w:rsid w:val="00895640"/>
    <w:rsid w:val="008F1C03"/>
    <w:rsid w:val="0091172F"/>
    <w:rsid w:val="0093099F"/>
    <w:rsid w:val="009434A4"/>
    <w:rsid w:val="00974C06"/>
    <w:rsid w:val="0099464B"/>
    <w:rsid w:val="00A1118A"/>
    <w:rsid w:val="00A7281F"/>
    <w:rsid w:val="00A95622"/>
    <w:rsid w:val="00AA36BC"/>
    <w:rsid w:val="00AC5502"/>
    <w:rsid w:val="00AD6939"/>
    <w:rsid w:val="00AE0513"/>
    <w:rsid w:val="00AE448D"/>
    <w:rsid w:val="00AE63CE"/>
    <w:rsid w:val="00AE7D24"/>
    <w:rsid w:val="00AF126F"/>
    <w:rsid w:val="00B20653"/>
    <w:rsid w:val="00B2134A"/>
    <w:rsid w:val="00B36E12"/>
    <w:rsid w:val="00B446E2"/>
    <w:rsid w:val="00B46643"/>
    <w:rsid w:val="00B50D9C"/>
    <w:rsid w:val="00B52955"/>
    <w:rsid w:val="00B72AA3"/>
    <w:rsid w:val="00BD5102"/>
    <w:rsid w:val="00BE4138"/>
    <w:rsid w:val="00BF0DC0"/>
    <w:rsid w:val="00BF6546"/>
    <w:rsid w:val="00C02ED1"/>
    <w:rsid w:val="00C054C1"/>
    <w:rsid w:val="00C05C6C"/>
    <w:rsid w:val="00C265A2"/>
    <w:rsid w:val="00C266CD"/>
    <w:rsid w:val="00C31563"/>
    <w:rsid w:val="00C34D34"/>
    <w:rsid w:val="00C35DA7"/>
    <w:rsid w:val="00C368E5"/>
    <w:rsid w:val="00C4493A"/>
    <w:rsid w:val="00C46653"/>
    <w:rsid w:val="00C5500A"/>
    <w:rsid w:val="00C60AE6"/>
    <w:rsid w:val="00C61675"/>
    <w:rsid w:val="00C834E4"/>
    <w:rsid w:val="00C860AB"/>
    <w:rsid w:val="00CA0161"/>
    <w:rsid w:val="00CB1228"/>
    <w:rsid w:val="00CD38CE"/>
    <w:rsid w:val="00CF0E1A"/>
    <w:rsid w:val="00D05107"/>
    <w:rsid w:val="00D617CE"/>
    <w:rsid w:val="00D91905"/>
    <w:rsid w:val="00D942AE"/>
    <w:rsid w:val="00DB2144"/>
    <w:rsid w:val="00DB52C1"/>
    <w:rsid w:val="00DC503E"/>
    <w:rsid w:val="00DD0488"/>
    <w:rsid w:val="00DD0693"/>
    <w:rsid w:val="00DF62D6"/>
    <w:rsid w:val="00E145B5"/>
    <w:rsid w:val="00E73531"/>
    <w:rsid w:val="00E87B79"/>
    <w:rsid w:val="00E90AA7"/>
    <w:rsid w:val="00E91C95"/>
    <w:rsid w:val="00EC5F79"/>
    <w:rsid w:val="00EE5E83"/>
    <w:rsid w:val="00F173D8"/>
    <w:rsid w:val="00F42766"/>
    <w:rsid w:val="00F51A55"/>
    <w:rsid w:val="00F55DAE"/>
    <w:rsid w:val="00FA287A"/>
    <w:rsid w:val="00FA4C78"/>
    <w:rsid w:val="00FC29C1"/>
    <w:rsid w:val="0159236A"/>
    <w:rsid w:val="069F88DA"/>
    <w:rsid w:val="274D1641"/>
    <w:rsid w:val="46956B32"/>
    <w:rsid w:val="5A0DCF60"/>
    <w:rsid w:val="7FBD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B6F2"/>
  <w15:chartTrackingRefBased/>
  <w15:docId w15:val="{CC190049-16EF-487B-852B-9EED6B0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26F"/>
  </w:style>
  <w:style w:type="paragraph" w:styleId="Footer">
    <w:name w:val="footer"/>
    <w:basedOn w:val="Normal"/>
    <w:link w:val="FooterChar"/>
    <w:uiPriority w:val="99"/>
    <w:unhideWhenUsed/>
    <w:rsid w:val="00AF1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26F"/>
  </w:style>
  <w:style w:type="table" w:styleId="TableGrid">
    <w:name w:val="Table Grid"/>
    <w:basedOn w:val="TableNormal"/>
    <w:uiPriority w:val="39"/>
    <w:rsid w:val="0033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736B"/>
    <w:pPr>
      <w:ind w:left="720"/>
      <w:contextualSpacing/>
    </w:pPr>
  </w:style>
  <w:style w:type="paragraph" w:styleId="BodyText2">
    <w:name w:val="Body Text 2"/>
    <w:basedOn w:val="Normal"/>
    <w:link w:val="BodyText2Char"/>
    <w:unhideWhenUsed/>
    <w:rsid w:val="006463F4"/>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6463F4"/>
    <w:rPr>
      <w:rFonts w:ascii="Arial" w:eastAsia="Times New Roman" w:hAnsi="Arial" w:cs="Times New Roman"/>
      <w:szCs w:val="20"/>
    </w:rPr>
  </w:style>
  <w:style w:type="paragraph" w:customStyle="1" w:styleId="TableParagraph">
    <w:name w:val="Table Paragraph"/>
    <w:basedOn w:val="Normal"/>
    <w:uiPriority w:val="1"/>
    <w:qFormat/>
    <w:rsid w:val="000D4B65"/>
    <w:pPr>
      <w:widowControl w:val="0"/>
      <w:autoSpaceDE w:val="0"/>
      <w:autoSpaceDN w:val="0"/>
      <w:spacing w:after="0" w:line="240" w:lineRule="auto"/>
    </w:pPr>
    <w:rPr>
      <w:rFonts w:ascii="Tahoma" w:eastAsia="Tahoma" w:hAnsi="Tahoma" w:cs="Tahoma"/>
      <w:lang w:val="en-US"/>
    </w:rPr>
  </w:style>
  <w:style w:type="character" w:styleId="CommentReference">
    <w:name w:val="annotation reference"/>
    <w:basedOn w:val="DefaultParagraphFont"/>
    <w:uiPriority w:val="99"/>
    <w:semiHidden/>
    <w:unhideWhenUsed/>
    <w:rsid w:val="00C860AB"/>
    <w:rPr>
      <w:sz w:val="16"/>
      <w:szCs w:val="16"/>
    </w:rPr>
  </w:style>
  <w:style w:type="paragraph" w:styleId="CommentText">
    <w:name w:val="annotation text"/>
    <w:basedOn w:val="Normal"/>
    <w:link w:val="CommentTextChar"/>
    <w:uiPriority w:val="99"/>
    <w:semiHidden/>
    <w:unhideWhenUsed/>
    <w:rsid w:val="00C860AB"/>
    <w:pPr>
      <w:spacing w:line="240" w:lineRule="auto"/>
    </w:pPr>
    <w:rPr>
      <w:sz w:val="20"/>
      <w:szCs w:val="20"/>
    </w:rPr>
  </w:style>
  <w:style w:type="character" w:customStyle="1" w:styleId="CommentTextChar">
    <w:name w:val="Comment Text Char"/>
    <w:basedOn w:val="DefaultParagraphFont"/>
    <w:link w:val="CommentText"/>
    <w:uiPriority w:val="99"/>
    <w:semiHidden/>
    <w:rsid w:val="00C860AB"/>
    <w:rPr>
      <w:sz w:val="20"/>
      <w:szCs w:val="20"/>
    </w:rPr>
  </w:style>
  <w:style w:type="paragraph" w:styleId="CommentSubject">
    <w:name w:val="annotation subject"/>
    <w:basedOn w:val="CommentText"/>
    <w:next w:val="CommentText"/>
    <w:link w:val="CommentSubjectChar"/>
    <w:uiPriority w:val="99"/>
    <w:semiHidden/>
    <w:unhideWhenUsed/>
    <w:rsid w:val="00C860AB"/>
    <w:rPr>
      <w:b/>
      <w:bCs/>
    </w:rPr>
  </w:style>
  <w:style w:type="character" w:customStyle="1" w:styleId="CommentSubjectChar">
    <w:name w:val="Comment Subject Char"/>
    <w:basedOn w:val="CommentTextChar"/>
    <w:link w:val="CommentSubject"/>
    <w:uiPriority w:val="99"/>
    <w:semiHidden/>
    <w:rsid w:val="00C860AB"/>
    <w:rPr>
      <w:b/>
      <w:bCs/>
      <w:sz w:val="20"/>
      <w:szCs w:val="20"/>
    </w:rPr>
  </w:style>
  <w:style w:type="paragraph" w:styleId="BalloonText">
    <w:name w:val="Balloon Text"/>
    <w:basedOn w:val="Normal"/>
    <w:link w:val="BalloonTextChar"/>
    <w:uiPriority w:val="99"/>
    <w:semiHidden/>
    <w:unhideWhenUsed/>
    <w:rsid w:val="00C8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5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c99b8a-e573-4357-9a16-b4f1771f6f85">
      <Terms xmlns="http://schemas.microsoft.com/office/infopath/2007/PartnerControls"/>
    </lcf76f155ced4ddcb4097134ff3c332f>
    <TaxCatchAll xmlns="ddfdf747-a048-41c3-8d40-ab7bda75da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A02CC2240124E99257BB8B5F8ED1D" ma:contentTypeVersion="16" ma:contentTypeDescription="Create a new document." ma:contentTypeScope="" ma:versionID="4ef24bd9884d9a449faaa81d34479ca6">
  <xsd:schema xmlns:xsd="http://www.w3.org/2001/XMLSchema" xmlns:xs="http://www.w3.org/2001/XMLSchema" xmlns:p="http://schemas.microsoft.com/office/2006/metadata/properties" xmlns:ns2="18c99b8a-e573-4357-9a16-b4f1771f6f85" xmlns:ns3="ddfdf747-a048-41c3-8d40-ab7bda75dab3" targetNamespace="http://schemas.microsoft.com/office/2006/metadata/properties" ma:root="true" ma:fieldsID="ea66080c9e7b9e9c2b932e7ef007e0e1" ns2:_="" ns3:_="">
    <xsd:import namespace="18c99b8a-e573-4357-9a16-b4f1771f6f85"/>
    <xsd:import namespace="ddfdf747-a048-41c3-8d40-ab7bda75d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9b8a-e573-4357-9a16-b4f1771f6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a9ccc-c854-4650-a142-462a24c07d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fdf747-a048-41c3-8d40-ab7bda75da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052ec4-4bbb-483f-b387-a7e5de884fd9}" ma:internalName="TaxCatchAll" ma:showField="CatchAllData" ma:web="ddfdf747-a048-41c3-8d40-ab7bda75d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4F59-749B-46E2-93C9-CE8A351AE440}">
  <ds:schemaRefs>
    <ds:schemaRef ds:uri="http://schemas.microsoft.com/sharepoint/v3/contenttype/forms"/>
  </ds:schemaRefs>
</ds:datastoreItem>
</file>

<file path=customXml/itemProps2.xml><?xml version="1.0" encoding="utf-8"?>
<ds:datastoreItem xmlns:ds="http://schemas.openxmlformats.org/officeDocument/2006/customXml" ds:itemID="{8EEFB481-A300-4085-B09A-C6B5B305BB02}">
  <ds:schemaRefs>
    <ds:schemaRef ds:uri="ddfdf747-a048-41c3-8d40-ab7bda75dab3"/>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8c99b8a-e573-4357-9a16-b4f1771f6f85"/>
    <ds:schemaRef ds:uri="http://www.w3.org/XML/1998/namespace"/>
    <ds:schemaRef ds:uri="http://purl.org/dc/dcmitype/"/>
  </ds:schemaRefs>
</ds:datastoreItem>
</file>

<file path=customXml/itemProps3.xml><?xml version="1.0" encoding="utf-8"?>
<ds:datastoreItem xmlns:ds="http://schemas.openxmlformats.org/officeDocument/2006/customXml" ds:itemID="{65DFEE84-A382-439B-91D9-802D2B716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9b8a-e573-4357-9a16-b4f1771f6f85"/>
    <ds:schemaRef ds:uri="ddfdf747-a048-41c3-8d40-ab7bda75d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F6924-7719-4A43-9614-244D351D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 Lynch 2022 [PD, PSHE, RE, RSE Lead]</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Lynch 2022 [PD, PSHE, RE, RSE Lead]</dc:title>
  <dc:subject/>
  <dc:creator>Claire Lynch</dc:creator>
  <cp:keywords/>
  <dc:description/>
  <cp:lastModifiedBy>UTL</cp:lastModifiedBy>
  <cp:revision>14</cp:revision>
  <dcterms:created xsi:type="dcterms:W3CDTF">2024-09-13T14:06:00Z</dcterms:created>
  <dcterms:modified xsi:type="dcterms:W3CDTF">2025-01-30T09:45:00Z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0x010100094A02CC2240124E99257BB8B5F8ED1D</vt:lpwstr>
  </property>
  <property fmtid="{D5CDD505-2E9C-101B-9397-08002B2CF9AE}" pid="3" name="MediaServiceImageTags">
    <vt:lpwstr/>
  </property>
</Properties>
</file>